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557" w:rsidRPr="00C37A32" w:rsidRDefault="00411557" w:rsidP="0096713F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1" w:color="auto"/>
        </w:pBdr>
        <w:shd w:val="clear" w:color="auto" w:fill="D9D9D9"/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SPIS ZAWARTOŚCI PROJEKTU </w:t>
      </w:r>
      <w:r w:rsidR="000838CF">
        <w:rPr>
          <w:rFonts w:ascii="Arial" w:hAnsi="Arial" w:cs="Arial"/>
          <w:b/>
          <w:bCs/>
          <w:color w:val="000000"/>
          <w:u w:val="single"/>
          <w:lang w:val="pl-PL"/>
        </w:rPr>
        <w:t>TECHNICZNEGO</w:t>
      </w:r>
    </w:p>
    <w:p w:rsidR="00411557" w:rsidRPr="00411557" w:rsidRDefault="00411557">
      <w:pPr>
        <w:rPr>
          <w:lang w:val="pl-PL"/>
        </w:rPr>
      </w:pPr>
    </w:p>
    <w:p w:rsidR="00411557" w:rsidRPr="009C1A5F" w:rsidRDefault="00411557" w:rsidP="00391021">
      <w:pPr>
        <w:pStyle w:val="Tekstpodstawowy"/>
        <w:numPr>
          <w:ilvl w:val="0"/>
          <w:numId w:val="2"/>
        </w:numPr>
        <w:ind w:right="1161"/>
        <w:rPr>
          <w:rFonts w:ascii="Arial" w:hAnsi="Arial"/>
          <w:b/>
          <w:sz w:val="18"/>
          <w:u w:val="single"/>
        </w:rPr>
      </w:pPr>
      <w:r w:rsidRPr="009C1A5F">
        <w:rPr>
          <w:rFonts w:ascii="Arial" w:hAnsi="Arial"/>
          <w:b/>
          <w:sz w:val="18"/>
          <w:u w:val="single"/>
        </w:rPr>
        <w:t>PROJEKT TECHNICZNY</w:t>
      </w:r>
    </w:p>
    <w:p w:rsidR="003837D7" w:rsidRPr="009C1A5F" w:rsidRDefault="003837D7" w:rsidP="003837D7">
      <w:pPr>
        <w:pStyle w:val="Akapitzlist"/>
        <w:numPr>
          <w:ilvl w:val="1"/>
          <w:numId w:val="2"/>
        </w:numPr>
        <w:ind w:hanging="786"/>
        <w:rPr>
          <w:sz w:val="18"/>
          <w:lang w:val="pl-PL"/>
        </w:rPr>
      </w:pPr>
      <w:r w:rsidRPr="009C1A5F">
        <w:rPr>
          <w:sz w:val="18"/>
          <w:lang w:val="pl-PL"/>
        </w:rPr>
        <w:t>Instalacje elektryczne</w:t>
      </w:r>
    </w:p>
    <w:p w:rsidR="003837D7" w:rsidRPr="009C1A5F" w:rsidRDefault="003837D7" w:rsidP="003837D7">
      <w:pPr>
        <w:pStyle w:val="Akapitzlist"/>
        <w:numPr>
          <w:ilvl w:val="2"/>
          <w:numId w:val="2"/>
        </w:numPr>
        <w:rPr>
          <w:sz w:val="18"/>
          <w:lang w:val="pl-PL"/>
        </w:rPr>
      </w:pPr>
      <w:r w:rsidRPr="009C1A5F">
        <w:rPr>
          <w:sz w:val="18"/>
          <w:lang w:val="pl-PL"/>
        </w:rPr>
        <w:t>Część opisowa</w:t>
      </w:r>
    </w:p>
    <w:p w:rsidR="009C1A5F" w:rsidRPr="009C1A5F" w:rsidRDefault="009C1A5F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 w:rsidRPr="009C1A5F">
        <w:rPr>
          <w:sz w:val="18"/>
          <w:lang w:val="pl-PL"/>
        </w:rPr>
        <w:t xml:space="preserve">Wstęp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3</w:t>
      </w:r>
    </w:p>
    <w:p w:rsidR="009C1A5F" w:rsidRPr="009C1A5F" w:rsidRDefault="009C1A5F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 w:rsidRPr="009C1A5F">
        <w:rPr>
          <w:sz w:val="18"/>
          <w:lang w:val="pl-PL"/>
        </w:rPr>
        <w:t xml:space="preserve">Instalacja elektryczna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4</w:t>
      </w:r>
    </w:p>
    <w:p w:rsidR="009C1A5F" w:rsidRPr="009C1A5F" w:rsidRDefault="00391021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Instalacja sygnalizacji pożaru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5D5988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74</w:t>
      </w:r>
    </w:p>
    <w:p w:rsidR="009C1A5F" w:rsidRPr="009C1A5F" w:rsidRDefault="00391021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System oddymiania klatki schodowej</w:t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88</w:t>
      </w:r>
    </w:p>
    <w:p w:rsidR="009C1A5F" w:rsidRPr="009C1A5F" w:rsidRDefault="00391021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Instalacja sieci strukturalnej</w:t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91</w:t>
      </w:r>
    </w:p>
    <w:p w:rsidR="009C1A5F" w:rsidRDefault="009C1A5F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 w:rsidRPr="009C1A5F">
        <w:rPr>
          <w:sz w:val="18"/>
          <w:lang w:val="pl-PL"/>
        </w:rPr>
        <w:t xml:space="preserve">Instalacja </w:t>
      </w:r>
      <w:r w:rsidR="00391021">
        <w:rPr>
          <w:sz w:val="18"/>
          <w:lang w:val="pl-PL"/>
        </w:rPr>
        <w:t>przyzywowa</w:t>
      </w:r>
      <w:r w:rsidRPr="009C1A5F">
        <w:rPr>
          <w:sz w:val="18"/>
          <w:lang w:val="pl-PL"/>
        </w:rPr>
        <w:t xml:space="preserve">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91</w:t>
      </w:r>
    </w:p>
    <w:p w:rsidR="00391021" w:rsidRPr="009C1A5F" w:rsidRDefault="00391021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System telewizji dozorowej</w:t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92</w:t>
      </w:r>
    </w:p>
    <w:p w:rsidR="009C1A5F" w:rsidRDefault="00391021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Kontrola dos</w:t>
      </w:r>
      <w:r>
        <w:rPr>
          <w:rFonts w:hint="eastAsia"/>
          <w:sz w:val="18"/>
          <w:lang w:val="pl-PL"/>
        </w:rPr>
        <w:t>tępu</w:t>
      </w:r>
      <w:r>
        <w:rPr>
          <w:rFonts w:hint="eastAsia"/>
          <w:sz w:val="18"/>
          <w:lang w:val="pl-PL"/>
        </w:rPr>
        <w:tab/>
      </w:r>
      <w:r>
        <w:rPr>
          <w:rFonts w:hint="eastAsia"/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  <w:t>str.</w:t>
      </w:r>
      <w:r w:rsidR="003E6960">
        <w:rPr>
          <w:sz w:val="18"/>
          <w:lang w:val="pl-PL"/>
        </w:rPr>
        <w:t xml:space="preserve"> </w:t>
      </w:r>
      <w:r w:rsidR="00B97654">
        <w:rPr>
          <w:sz w:val="18"/>
          <w:lang w:val="pl-PL"/>
        </w:rPr>
        <w:t>92</w:t>
      </w:r>
    </w:p>
    <w:p w:rsidR="00391021" w:rsidRPr="009C1A5F" w:rsidRDefault="00391021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System sygnalizacji włamania i napadu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93</w:t>
      </w:r>
    </w:p>
    <w:p w:rsidR="009C1A5F" w:rsidRDefault="009C1A5F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 w:rsidRPr="009C1A5F">
        <w:rPr>
          <w:sz w:val="18"/>
          <w:lang w:val="pl-PL"/>
        </w:rPr>
        <w:t xml:space="preserve">Uwagi końcowe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="005D5988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94</w:t>
      </w:r>
    </w:p>
    <w:p w:rsidR="004A509A" w:rsidRPr="009C1A5F" w:rsidRDefault="004A509A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Deklaracja zgodności projektu</w:t>
      </w:r>
      <w:r w:rsidR="00B97654">
        <w:rPr>
          <w:sz w:val="18"/>
          <w:lang w:val="pl-PL"/>
        </w:rPr>
        <w:tab/>
      </w:r>
      <w:r w:rsidR="00B97654">
        <w:rPr>
          <w:sz w:val="18"/>
          <w:lang w:val="pl-PL"/>
        </w:rPr>
        <w:tab/>
      </w:r>
      <w:r w:rsidR="00B97654">
        <w:rPr>
          <w:sz w:val="18"/>
          <w:lang w:val="pl-PL"/>
        </w:rPr>
        <w:tab/>
      </w:r>
      <w:r w:rsidR="00B97654">
        <w:rPr>
          <w:sz w:val="18"/>
          <w:lang w:val="pl-PL"/>
        </w:rPr>
        <w:tab/>
      </w:r>
      <w:r w:rsidR="00B97654">
        <w:rPr>
          <w:sz w:val="18"/>
          <w:lang w:val="pl-PL"/>
        </w:rPr>
        <w:tab/>
      </w:r>
      <w:r w:rsidR="00B97654">
        <w:rPr>
          <w:sz w:val="18"/>
          <w:lang w:val="pl-PL"/>
        </w:rPr>
        <w:tab/>
      </w:r>
      <w:r w:rsidR="00B97654">
        <w:rPr>
          <w:sz w:val="18"/>
          <w:lang w:val="pl-PL"/>
        </w:rPr>
        <w:tab/>
        <w:t>str. 96</w:t>
      </w:r>
      <w:bookmarkStart w:id="0" w:name="_GoBack"/>
      <w:bookmarkEnd w:id="0"/>
    </w:p>
    <w:p w:rsidR="0016535B" w:rsidRPr="009C1A5F" w:rsidRDefault="0016535B" w:rsidP="0016535B">
      <w:pPr>
        <w:pStyle w:val="Akapitzlist"/>
        <w:numPr>
          <w:ilvl w:val="2"/>
          <w:numId w:val="2"/>
        </w:numPr>
        <w:rPr>
          <w:sz w:val="18"/>
          <w:lang w:val="pl-PL"/>
        </w:rPr>
      </w:pPr>
      <w:r w:rsidRPr="009C1A5F">
        <w:rPr>
          <w:sz w:val="18"/>
          <w:lang w:val="pl-PL"/>
        </w:rPr>
        <w:t xml:space="preserve">Część rysunkowa </w:t>
      </w:r>
    </w:p>
    <w:p w:rsidR="0016535B" w:rsidRPr="009C1A5F" w:rsidRDefault="0016535B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 w:rsidRPr="009C1A5F">
        <w:rPr>
          <w:sz w:val="18"/>
          <w:lang w:val="pl-PL"/>
        </w:rPr>
        <w:t>Oświetlenie rzut p</w:t>
      </w:r>
      <w:r w:rsidR="004A509A">
        <w:rPr>
          <w:sz w:val="18"/>
          <w:lang w:val="pl-PL"/>
        </w:rPr>
        <w:t>rzyziemia</w:t>
      </w:r>
      <w:r w:rsidRPr="009C1A5F">
        <w:rPr>
          <w:sz w:val="18"/>
          <w:lang w:val="pl-PL"/>
        </w:rPr>
        <w:t xml:space="preserve"> </w:t>
      </w:r>
      <w:r w:rsidRPr="009C1A5F">
        <w:rPr>
          <w:sz w:val="18"/>
          <w:lang w:val="pl-PL"/>
        </w:rPr>
        <w:tab/>
      </w:r>
      <w:r w:rsidR="005D5988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Pr="009C1A5F">
        <w:rPr>
          <w:sz w:val="18"/>
          <w:lang w:val="pl-PL"/>
        </w:rPr>
        <w:t xml:space="preserve">Rys. </w:t>
      </w:r>
      <w:r w:rsidR="004A509A">
        <w:rPr>
          <w:sz w:val="18"/>
          <w:lang w:val="pl-PL"/>
        </w:rPr>
        <w:t>EI_1</w:t>
      </w:r>
      <w:r w:rsidRPr="009C1A5F">
        <w:rPr>
          <w:sz w:val="18"/>
          <w:lang w:val="pl-PL"/>
        </w:rPr>
        <w:tab/>
        <w:t>str.</w:t>
      </w:r>
      <w:r w:rsidR="00CC0747">
        <w:rPr>
          <w:sz w:val="18"/>
          <w:lang w:val="pl-PL"/>
        </w:rPr>
        <w:t xml:space="preserve"> </w:t>
      </w:r>
      <w:r w:rsidR="00B97654">
        <w:rPr>
          <w:sz w:val="18"/>
          <w:lang w:val="pl-PL"/>
        </w:rPr>
        <w:t>97</w:t>
      </w:r>
    </w:p>
    <w:p w:rsidR="0016535B" w:rsidRDefault="0016535B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 w:rsidRPr="009C1A5F">
        <w:rPr>
          <w:sz w:val="18"/>
          <w:lang w:val="pl-PL"/>
        </w:rPr>
        <w:t xml:space="preserve">Oświetlenie rzut </w:t>
      </w:r>
      <w:r w:rsidR="004A509A">
        <w:rPr>
          <w:sz w:val="18"/>
          <w:lang w:val="pl-PL"/>
        </w:rPr>
        <w:t>parteru</w:t>
      </w:r>
      <w:r w:rsidRPr="009C1A5F">
        <w:rPr>
          <w:sz w:val="18"/>
          <w:lang w:val="pl-PL"/>
        </w:rPr>
        <w:t xml:space="preserve"> 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="005D5988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Pr="009C1A5F">
        <w:rPr>
          <w:sz w:val="18"/>
          <w:lang w:val="pl-PL"/>
        </w:rPr>
        <w:t xml:space="preserve">Rys. </w:t>
      </w:r>
      <w:r w:rsidR="004A509A">
        <w:rPr>
          <w:sz w:val="18"/>
          <w:lang w:val="pl-PL"/>
        </w:rPr>
        <w:t>EI_</w:t>
      </w:r>
      <w:r w:rsidRPr="009C1A5F">
        <w:rPr>
          <w:sz w:val="18"/>
          <w:lang w:val="pl-PL"/>
        </w:rPr>
        <w:t>2</w:t>
      </w:r>
      <w:r w:rsidRPr="009C1A5F">
        <w:rPr>
          <w:sz w:val="18"/>
          <w:lang w:val="pl-PL"/>
        </w:rPr>
        <w:tab/>
        <w:t>str.</w:t>
      </w:r>
      <w:r w:rsidR="00CC0747">
        <w:rPr>
          <w:sz w:val="18"/>
          <w:lang w:val="pl-PL"/>
        </w:rPr>
        <w:t xml:space="preserve"> </w:t>
      </w:r>
      <w:r w:rsidR="00B97654">
        <w:rPr>
          <w:sz w:val="18"/>
          <w:lang w:val="pl-PL"/>
        </w:rPr>
        <w:t>98</w:t>
      </w:r>
    </w:p>
    <w:p w:rsidR="004A509A" w:rsidRPr="009C1A5F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 w:rsidRPr="009C1A5F">
        <w:rPr>
          <w:sz w:val="18"/>
          <w:lang w:val="pl-PL"/>
        </w:rPr>
        <w:t xml:space="preserve">Oświetlenie rzut </w:t>
      </w:r>
      <w:r>
        <w:rPr>
          <w:sz w:val="18"/>
          <w:lang w:val="pl-PL"/>
        </w:rPr>
        <w:t>I piętra</w:t>
      </w:r>
      <w:r w:rsidRPr="009C1A5F">
        <w:rPr>
          <w:sz w:val="18"/>
          <w:lang w:val="pl-PL"/>
        </w:rPr>
        <w:t xml:space="preserve"> 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Pr="009C1A5F">
        <w:rPr>
          <w:sz w:val="18"/>
          <w:lang w:val="pl-PL"/>
        </w:rPr>
        <w:t xml:space="preserve">Rys. </w:t>
      </w:r>
      <w:r>
        <w:rPr>
          <w:sz w:val="18"/>
          <w:lang w:val="pl-PL"/>
        </w:rPr>
        <w:t>EI_</w:t>
      </w:r>
      <w:r>
        <w:rPr>
          <w:sz w:val="18"/>
          <w:lang w:val="pl-PL"/>
        </w:rPr>
        <w:t>3</w:t>
      </w:r>
      <w:r w:rsidRPr="009C1A5F">
        <w:rPr>
          <w:sz w:val="18"/>
          <w:lang w:val="pl-PL"/>
        </w:rPr>
        <w:tab/>
        <w:t>str.</w:t>
      </w:r>
      <w:r>
        <w:rPr>
          <w:sz w:val="18"/>
          <w:lang w:val="pl-PL"/>
        </w:rPr>
        <w:t xml:space="preserve"> </w:t>
      </w:r>
      <w:r w:rsidR="00B97654">
        <w:rPr>
          <w:sz w:val="18"/>
          <w:lang w:val="pl-PL"/>
        </w:rPr>
        <w:t>99</w:t>
      </w:r>
    </w:p>
    <w:p w:rsidR="0016535B" w:rsidRPr="009C1A5F" w:rsidRDefault="0016535B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 w:rsidRPr="009C1A5F">
        <w:rPr>
          <w:sz w:val="18"/>
          <w:lang w:val="pl-PL"/>
        </w:rPr>
        <w:t>Gniazda</w:t>
      </w:r>
      <w:r w:rsidR="004A509A">
        <w:rPr>
          <w:sz w:val="18"/>
          <w:lang w:val="pl-PL"/>
        </w:rPr>
        <w:t>, zasilanie urządzeń</w:t>
      </w:r>
      <w:r w:rsidRPr="009C1A5F">
        <w:rPr>
          <w:sz w:val="18"/>
          <w:lang w:val="pl-PL"/>
        </w:rPr>
        <w:t xml:space="preserve"> rzut p</w:t>
      </w:r>
      <w:r w:rsidR="004A509A">
        <w:rPr>
          <w:sz w:val="18"/>
          <w:lang w:val="pl-PL"/>
        </w:rPr>
        <w:t>rzyziemia</w:t>
      </w:r>
      <w:r w:rsidRPr="009C1A5F">
        <w:rPr>
          <w:sz w:val="18"/>
          <w:lang w:val="pl-PL"/>
        </w:rPr>
        <w:t xml:space="preserve">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 xml:space="preserve">Rys. </w:t>
      </w:r>
      <w:r w:rsidR="004A509A">
        <w:rPr>
          <w:sz w:val="18"/>
          <w:lang w:val="pl-PL"/>
        </w:rPr>
        <w:t>IE_4</w:t>
      </w:r>
      <w:r w:rsidRPr="009C1A5F">
        <w:rPr>
          <w:sz w:val="18"/>
          <w:lang w:val="pl-PL"/>
        </w:rPr>
        <w:tab/>
        <w:t>str.</w:t>
      </w:r>
      <w:r w:rsidR="00CC0747">
        <w:rPr>
          <w:sz w:val="18"/>
          <w:lang w:val="pl-PL"/>
        </w:rPr>
        <w:t xml:space="preserve"> </w:t>
      </w:r>
      <w:r w:rsidR="00B97654">
        <w:rPr>
          <w:sz w:val="18"/>
          <w:lang w:val="pl-PL"/>
        </w:rPr>
        <w:t>100</w:t>
      </w:r>
    </w:p>
    <w:p w:rsidR="0016535B" w:rsidRPr="009C1A5F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 w:rsidRPr="009C1A5F">
        <w:rPr>
          <w:sz w:val="18"/>
          <w:lang w:val="pl-PL"/>
        </w:rPr>
        <w:t>Gniazda</w:t>
      </w:r>
      <w:r>
        <w:rPr>
          <w:sz w:val="18"/>
          <w:lang w:val="pl-PL"/>
        </w:rPr>
        <w:t>, zasilanie urządzeń</w:t>
      </w:r>
      <w:r w:rsidRPr="009C1A5F">
        <w:rPr>
          <w:sz w:val="18"/>
          <w:lang w:val="pl-PL"/>
        </w:rPr>
        <w:t xml:space="preserve"> rzut p</w:t>
      </w:r>
      <w:r>
        <w:rPr>
          <w:sz w:val="18"/>
          <w:lang w:val="pl-PL"/>
        </w:rPr>
        <w:t>arteru</w:t>
      </w:r>
      <w:r>
        <w:rPr>
          <w:sz w:val="18"/>
          <w:lang w:val="pl-PL"/>
        </w:rPr>
        <w:tab/>
      </w:r>
      <w:r w:rsidRPr="009C1A5F">
        <w:rPr>
          <w:sz w:val="18"/>
          <w:lang w:val="pl-PL"/>
        </w:rPr>
        <w:t xml:space="preserve">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 xml:space="preserve">Rys. </w:t>
      </w:r>
      <w:r>
        <w:rPr>
          <w:sz w:val="18"/>
          <w:lang w:val="pl-PL"/>
        </w:rPr>
        <w:t>IE_5</w:t>
      </w:r>
      <w:r w:rsidR="0016535B" w:rsidRPr="009C1A5F">
        <w:rPr>
          <w:sz w:val="18"/>
          <w:lang w:val="pl-PL"/>
        </w:rPr>
        <w:tab/>
        <w:t>str.</w:t>
      </w:r>
      <w:r w:rsidR="00CC0747">
        <w:rPr>
          <w:sz w:val="18"/>
          <w:lang w:val="pl-PL"/>
        </w:rPr>
        <w:t xml:space="preserve"> </w:t>
      </w:r>
      <w:r w:rsidR="00B97654">
        <w:rPr>
          <w:sz w:val="18"/>
          <w:lang w:val="pl-PL"/>
        </w:rPr>
        <w:t>101</w:t>
      </w:r>
    </w:p>
    <w:p w:rsidR="0016535B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 w:rsidRPr="009C1A5F">
        <w:rPr>
          <w:sz w:val="18"/>
          <w:lang w:val="pl-PL"/>
        </w:rPr>
        <w:t>Gniazda</w:t>
      </w:r>
      <w:r>
        <w:rPr>
          <w:sz w:val="18"/>
          <w:lang w:val="pl-PL"/>
        </w:rPr>
        <w:t>, zasilanie urządzeń</w:t>
      </w:r>
      <w:r w:rsidRPr="009C1A5F">
        <w:rPr>
          <w:sz w:val="18"/>
          <w:lang w:val="pl-PL"/>
        </w:rPr>
        <w:t xml:space="preserve"> rzut </w:t>
      </w:r>
      <w:r>
        <w:rPr>
          <w:sz w:val="18"/>
          <w:lang w:val="pl-PL"/>
        </w:rPr>
        <w:t>I piętra</w:t>
      </w:r>
      <w:r>
        <w:rPr>
          <w:sz w:val="18"/>
          <w:lang w:val="pl-PL"/>
        </w:rPr>
        <w:tab/>
      </w:r>
      <w:r w:rsidRPr="009C1A5F">
        <w:rPr>
          <w:sz w:val="18"/>
          <w:lang w:val="pl-PL"/>
        </w:rPr>
        <w:t xml:space="preserve">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 xml:space="preserve">Rys. </w:t>
      </w:r>
      <w:r>
        <w:rPr>
          <w:sz w:val="18"/>
          <w:lang w:val="pl-PL"/>
        </w:rPr>
        <w:t>IE_6</w:t>
      </w:r>
      <w:r w:rsidR="0016535B" w:rsidRPr="009C1A5F">
        <w:rPr>
          <w:sz w:val="18"/>
          <w:lang w:val="pl-PL"/>
        </w:rPr>
        <w:tab/>
        <w:t>str.</w:t>
      </w:r>
      <w:r w:rsidR="00CC0747">
        <w:rPr>
          <w:sz w:val="18"/>
          <w:lang w:val="pl-PL"/>
        </w:rPr>
        <w:t xml:space="preserve"> </w:t>
      </w:r>
      <w:r w:rsidR="00B97654">
        <w:rPr>
          <w:sz w:val="18"/>
          <w:lang w:val="pl-PL"/>
        </w:rPr>
        <w:t>102</w:t>
      </w:r>
    </w:p>
    <w:p w:rsidR="004A509A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 w:rsidRPr="009C1A5F">
        <w:rPr>
          <w:sz w:val="18"/>
          <w:lang w:val="pl-PL"/>
        </w:rPr>
        <w:t>Gniazda</w:t>
      </w:r>
      <w:r>
        <w:rPr>
          <w:sz w:val="18"/>
          <w:lang w:val="pl-PL"/>
        </w:rPr>
        <w:t>, zasilanie urządzeń</w:t>
      </w:r>
      <w:r w:rsidRPr="009C1A5F">
        <w:rPr>
          <w:sz w:val="18"/>
          <w:lang w:val="pl-PL"/>
        </w:rPr>
        <w:t xml:space="preserve"> rzut </w:t>
      </w:r>
      <w:r>
        <w:rPr>
          <w:sz w:val="18"/>
          <w:lang w:val="pl-PL"/>
        </w:rPr>
        <w:t>dachu</w:t>
      </w:r>
      <w:r>
        <w:rPr>
          <w:sz w:val="18"/>
          <w:lang w:val="pl-PL"/>
        </w:rPr>
        <w:tab/>
      </w:r>
      <w:r w:rsidRPr="009C1A5F">
        <w:rPr>
          <w:sz w:val="18"/>
          <w:lang w:val="pl-PL"/>
        </w:rPr>
        <w:t xml:space="preserve">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 xml:space="preserve">Rys. </w:t>
      </w:r>
      <w:r>
        <w:rPr>
          <w:sz w:val="18"/>
          <w:lang w:val="pl-PL"/>
        </w:rPr>
        <w:t>IE_</w:t>
      </w:r>
      <w:r>
        <w:rPr>
          <w:sz w:val="18"/>
          <w:lang w:val="pl-PL"/>
        </w:rPr>
        <w:t>7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103</w:t>
      </w:r>
    </w:p>
    <w:p w:rsidR="004A509A" w:rsidRPr="009C1A5F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Instalacja odgromowa rzut przyziemia, dachu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IE_8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104</w:t>
      </w:r>
    </w:p>
    <w:p w:rsidR="0016535B" w:rsidRDefault="0016535B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 w:rsidRPr="009C1A5F">
        <w:rPr>
          <w:sz w:val="18"/>
          <w:lang w:val="pl-PL"/>
        </w:rPr>
        <w:t xml:space="preserve">Schemat rozdzielnicy </w:t>
      </w:r>
      <w:r w:rsidR="004A509A">
        <w:rPr>
          <w:sz w:val="18"/>
          <w:lang w:val="pl-PL"/>
        </w:rPr>
        <w:t>głównej RG</w:t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Pr="009C1A5F">
        <w:rPr>
          <w:sz w:val="18"/>
          <w:lang w:val="pl-PL"/>
        </w:rPr>
        <w:t xml:space="preserve"> 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="005D5988">
        <w:rPr>
          <w:sz w:val="18"/>
          <w:lang w:val="pl-PL"/>
        </w:rPr>
        <w:tab/>
      </w:r>
      <w:r w:rsidRPr="009C1A5F">
        <w:rPr>
          <w:sz w:val="18"/>
          <w:lang w:val="pl-PL"/>
        </w:rPr>
        <w:t xml:space="preserve">Rys. </w:t>
      </w:r>
      <w:r w:rsidR="004A509A">
        <w:rPr>
          <w:sz w:val="18"/>
          <w:lang w:val="pl-PL"/>
        </w:rPr>
        <w:t>IE_9</w:t>
      </w:r>
      <w:r w:rsidRPr="009C1A5F">
        <w:rPr>
          <w:sz w:val="18"/>
          <w:lang w:val="pl-PL"/>
        </w:rPr>
        <w:tab/>
        <w:t>str.</w:t>
      </w:r>
      <w:r w:rsidR="00CC0747">
        <w:rPr>
          <w:sz w:val="18"/>
          <w:lang w:val="pl-PL"/>
        </w:rPr>
        <w:t xml:space="preserve"> </w:t>
      </w:r>
      <w:r w:rsidR="00B97654">
        <w:rPr>
          <w:sz w:val="18"/>
          <w:lang w:val="pl-PL"/>
        </w:rPr>
        <w:t>105</w:t>
      </w:r>
    </w:p>
    <w:p w:rsidR="004A509A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Schemat rozdzielnicy przyziemia R1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IE_10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106</w:t>
      </w:r>
    </w:p>
    <w:p w:rsidR="004A509A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Schemat rozdzielnicy parteru R2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IE_11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107</w:t>
      </w:r>
    </w:p>
    <w:p w:rsidR="004A509A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Schemat rozdzielnicy I piętra R3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IE_12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108</w:t>
      </w:r>
    </w:p>
    <w:p w:rsidR="004A509A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Schemat rozdzielnicy serwerowni RS1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IE_13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109</w:t>
      </w:r>
    </w:p>
    <w:p w:rsidR="004A509A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Schemat rozdzielnicy serwerowni RS2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IE_14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110</w:t>
      </w:r>
    </w:p>
    <w:p w:rsidR="001F2A86" w:rsidRDefault="001F2A86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Instalacje teletechniczne rzut przyziemia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IE_15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111</w:t>
      </w:r>
    </w:p>
    <w:p w:rsidR="001F2A86" w:rsidRDefault="001F2A86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Instalacje teletechniczne rzut parteru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IE_16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112</w:t>
      </w:r>
    </w:p>
    <w:p w:rsidR="001F2A86" w:rsidRDefault="001F2A86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Instalacje teletechniczne rzut I pietra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IE_17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113</w:t>
      </w:r>
    </w:p>
    <w:p w:rsidR="001F2A86" w:rsidRDefault="001F2A86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Instalacje teletechniczne schemat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IE_18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114</w:t>
      </w:r>
    </w:p>
    <w:p w:rsidR="001F2A86" w:rsidRDefault="001F2A86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Instalacja sygnalizacji pożaru, oddymiania rzut przyziemia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IE_19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115</w:t>
      </w:r>
    </w:p>
    <w:p w:rsidR="001F2A86" w:rsidRDefault="001F2A86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Instalacja sygnalizacji pożaru, oddymiania rzut parteru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IE_20</w:t>
      </w:r>
      <w:r>
        <w:rPr>
          <w:sz w:val="18"/>
          <w:lang w:val="pl-PL"/>
        </w:rPr>
        <w:tab/>
        <w:t xml:space="preserve">str. </w:t>
      </w:r>
      <w:r w:rsidR="00B97654">
        <w:rPr>
          <w:sz w:val="18"/>
          <w:lang w:val="pl-PL"/>
        </w:rPr>
        <w:t>116</w:t>
      </w:r>
    </w:p>
    <w:p w:rsidR="001F2A86" w:rsidRDefault="001F2A86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Instalacja sygnalizacji pożaru, oddymiania rzut </w:t>
      </w:r>
      <w:r>
        <w:rPr>
          <w:sz w:val="18"/>
          <w:lang w:val="pl-PL"/>
        </w:rPr>
        <w:t>I piętra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IE_2</w:t>
      </w:r>
      <w:r>
        <w:rPr>
          <w:sz w:val="18"/>
          <w:lang w:val="pl-PL"/>
        </w:rPr>
        <w:t>1</w:t>
      </w:r>
      <w:r>
        <w:rPr>
          <w:sz w:val="18"/>
          <w:lang w:val="pl-PL"/>
        </w:rPr>
        <w:tab/>
        <w:t>str.</w:t>
      </w:r>
      <w:r>
        <w:rPr>
          <w:sz w:val="18"/>
          <w:lang w:val="pl-PL"/>
        </w:rPr>
        <w:t xml:space="preserve"> </w:t>
      </w:r>
      <w:r w:rsidR="00B97654">
        <w:rPr>
          <w:sz w:val="18"/>
          <w:lang w:val="pl-PL"/>
        </w:rPr>
        <w:t>117</w:t>
      </w:r>
    </w:p>
    <w:p w:rsidR="001F2A86" w:rsidRPr="009C1A5F" w:rsidRDefault="001F2A86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Instalacja sygnalizacji pożaru, oddymiania </w:t>
      </w:r>
      <w:r>
        <w:rPr>
          <w:sz w:val="18"/>
          <w:lang w:val="pl-PL"/>
        </w:rPr>
        <w:t>schemat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IE_2</w:t>
      </w:r>
      <w:r>
        <w:rPr>
          <w:sz w:val="18"/>
          <w:lang w:val="pl-PL"/>
        </w:rPr>
        <w:t>2</w:t>
      </w:r>
      <w:r>
        <w:rPr>
          <w:sz w:val="18"/>
          <w:lang w:val="pl-PL"/>
        </w:rPr>
        <w:tab/>
        <w:t>str.</w:t>
      </w:r>
      <w:r w:rsidR="00B97654">
        <w:rPr>
          <w:sz w:val="18"/>
          <w:lang w:val="pl-PL"/>
        </w:rPr>
        <w:t xml:space="preserve"> 118</w:t>
      </w:r>
    </w:p>
    <w:p w:rsidR="00411557" w:rsidRPr="00411557" w:rsidRDefault="00411557" w:rsidP="00411557">
      <w:pPr>
        <w:pStyle w:val="Default"/>
        <w:rPr>
          <w:rFonts w:ascii="Arial" w:hAnsi="Arial" w:cs="Arial"/>
          <w:sz w:val="20"/>
          <w:szCs w:val="20"/>
        </w:rPr>
      </w:pPr>
    </w:p>
    <w:sectPr w:rsidR="00411557" w:rsidRPr="00411557" w:rsidSect="00CC0747">
      <w:footerReference w:type="even" r:id="rId8"/>
      <w:footerReference w:type="default" r:id="rId9"/>
      <w:footnotePr>
        <w:pos w:val="sectEnd"/>
      </w:footnotePr>
      <w:endnotePr>
        <w:numFmt w:val="decimal"/>
        <w:numStart w:val="0"/>
      </w:endnotePr>
      <w:pgSz w:w="12240" w:h="15840"/>
      <w:pgMar w:top="680" w:right="1134" w:bottom="680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960" w:rsidRDefault="003E6960">
      <w:r>
        <w:separator/>
      </w:r>
    </w:p>
  </w:endnote>
  <w:endnote w:type="continuationSeparator" w:id="0">
    <w:p w:rsidR="003E6960" w:rsidRDefault="003E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3E69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6960" w:rsidRDefault="003E696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3E696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960" w:rsidRDefault="003E6960">
      <w:r>
        <w:separator/>
      </w:r>
    </w:p>
  </w:footnote>
  <w:footnote w:type="continuationSeparator" w:id="0">
    <w:p w:rsidR="003E6960" w:rsidRDefault="003E6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6F7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A04638B"/>
    <w:multiLevelType w:val="multilevel"/>
    <w:tmpl w:val="37E4A6A4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1ED73D8"/>
    <w:multiLevelType w:val="hybridMultilevel"/>
    <w:tmpl w:val="8710E992"/>
    <w:lvl w:ilvl="0" w:tplc="CADCE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B1ECF"/>
    <w:multiLevelType w:val="multilevel"/>
    <w:tmpl w:val="4C549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F06472"/>
    <w:multiLevelType w:val="hybridMultilevel"/>
    <w:tmpl w:val="627CBA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5601D2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5ED132BA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57"/>
    <w:rsid w:val="000838CF"/>
    <w:rsid w:val="000D6B29"/>
    <w:rsid w:val="0016535B"/>
    <w:rsid w:val="001E70C6"/>
    <w:rsid w:val="001F2A86"/>
    <w:rsid w:val="002355CD"/>
    <w:rsid w:val="002B19AF"/>
    <w:rsid w:val="002E3708"/>
    <w:rsid w:val="00327DA3"/>
    <w:rsid w:val="00380CCB"/>
    <w:rsid w:val="003837D7"/>
    <w:rsid w:val="00391021"/>
    <w:rsid w:val="003E6960"/>
    <w:rsid w:val="00411557"/>
    <w:rsid w:val="0046234E"/>
    <w:rsid w:val="004A509A"/>
    <w:rsid w:val="005C65F9"/>
    <w:rsid w:val="005D5988"/>
    <w:rsid w:val="005E1859"/>
    <w:rsid w:val="005F2417"/>
    <w:rsid w:val="006B6E7B"/>
    <w:rsid w:val="00904EAF"/>
    <w:rsid w:val="00926FED"/>
    <w:rsid w:val="00941BD1"/>
    <w:rsid w:val="009669E2"/>
    <w:rsid w:val="0096713F"/>
    <w:rsid w:val="00970577"/>
    <w:rsid w:val="009C1A5F"/>
    <w:rsid w:val="009F10D7"/>
    <w:rsid w:val="00A604AC"/>
    <w:rsid w:val="00A7137F"/>
    <w:rsid w:val="00AA628D"/>
    <w:rsid w:val="00B97654"/>
    <w:rsid w:val="00B976BE"/>
    <w:rsid w:val="00BB1826"/>
    <w:rsid w:val="00BF5637"/>
    <w:rsid w:val="00C51E15"/>
    <w:rsid w:val="00C5731D"/>
    <w:rsid w:val="00CC0747"/>
    <w:rsid w:val="00E47299"/>
    <w:rsid w:val="00EE0571"/>
    <w:rsid w:val="00FE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341D0-EF79-41CA-BC06-12635EC66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55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11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11557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411557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1557"/>
    <w:rPr>
      <w:rFonts w:ascii="Courier New" w:eastAsia="Times New Roman" w:hAnsi="Courier New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semiHidden/>
    <w:rsid w:val="00411557"/>
  </w:style>
  <w:style w:type="paragraph" w:customStyle="1" w:styleId="Default">
    <w:name w:val="Default"/>
    <w:rsid w:val="0041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3B1F5-1034-4CED-9D79-98A6D03A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User</cp:lastModifiedBy>
  <cp:revision>3</cp:revision>
  <cp:lastPrinted>2020-11-27T09:56:00Z</cp:lastPrinted>
  <dcterms:created xsi:type="dcterms:W3CDTF">2021-11-12T08:44:00Z</dcterms:created>
  <dcterms:modified xsi:type="dcterms:W3CDTF">2021-11-12T08:58:00Z</dcterms:modified>
</cp:coreProperties>
</file>