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FORMULARZ OFERTOWY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Załącznik nr 2 do Zapytania ofertowego (znak sprawy: </w:t>
      </w:r>
      <w:r>
        <w:rPr>
          <w:rFonts w:cs="Times New Roman" w:ascii="Times New Roman" w:hAnsi="Times New Roman"/>
          <w:sz w:val="28"/>
          <w:szCs w:val="28"/>
        </w:rPr>
        <w:t>ON. 272.12.2020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W związku z ogłoszeniem przez Zamawiającego postępowania prowadzonego w trybie zapytania ofertowego na zadanie pn.: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4"/>
          <w:szCs w:val="24"/>
          <w:lang w:val="pl-PL" w:eastAsia="en-US" w:bidi="ar-SA"/>
        </w:rPr>
        <w:t>zakup maseczek ochronnych niemedycznych, rękawic ochronnych jednorazowych nitrylowych i płynu do dezynfekcji rąk i skóry</w:t>
      </w:r>
      <w:r>
        <w:rPr>
          <w:rFonts w:eastAsia="Calibri" w:cs="Times New Roman" w:ascii="Times New Roman" w:hAnsi="Times New Roman"/>
          <w:sz w:val="24"/>
          <w:szCs w:val="24"/>
        </w:rPr>
        <w:t xml:space="preserve"> dla dzieci umieszczonych w pieczy zastępczej w okresie epidemii COVID-19 w związku z realizacją w ramach Programu Operacyjnego Wiedza Edukacja Rozwój na lata 2014-2020 pn. „Wsparcie dzieci umieszczonych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 w pieczy zastępczej w okresie epidemii COVID-19”.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Nazwa Wykonawcy…………………………………………………………………………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Adres Wykonawcy:………………………………………………………………………..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3.NIP:……………………………………………………………………………………….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4.REGON:………………………………………………………………………………………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Nr telefonu:…………………………………………………………………………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Adres e-mail:…………………………………………………………………………………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Oferuję wykonanie przedmiotu zamówienia za:</w:t>
      </w:r>
    </w:p>
    <w:tbl>
      <w:tblPr>
        <w:tblW w:w="9083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1513"/>
        <w:gridCol w:w="1514"/>
        <w:gridCol w:w="1514"/>
        <w:gridCol w:w="1514"/>
        <w:gridCol w:w="1513"/>
        <w:gridCol w:w="1514"/>
      </w:tblGrid>
      <w:tr>
        <w:trPr/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lang w:eastAsia="pl-PL"/>
              </w:rPr>
              <w:t>Nazwa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w w:val="99"/>
                <w:lang w:eastAsia="pl-PL"/>
              </w:rPr>
              <w:t>Ilo</w:t>
            </w:r>
            <w:r>
              <w:rPr>
                <w:rFonts w:eastAsia="Times New Roman" w:cs="Times New Roman" w:ascii="Times New Roman" w:hAnsi="Times New Roman"/>
                <w:b/>
                <w:w w:val="99"/>
                <w:lang w:eastAsia="pl-PL"/>
              </w:rPr>
              <w:t>ść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lang w:eastAsia="pl-PL"/>
              </w:rPr>
              <w:t>Cena jednostkowa netto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lang w:eastAsia="pl-PL"/>
              </w:rPr>
              <w:t>Wartość podatku VAT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lang w:eastAsia="pl-PL"/>
              </w:rPr>
              <w:t>Cena jednostkowa brutto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lang w:eastAsia="pl-PL"/>
              </w:rPr>
              <w:t>Łączna wartość zamówienia brutto</w:t>
            </w:r>
          </w:p>
        </w:tc>
      </w:tr>
      <w:tr>
        <w:trPr>
          <w:trHeight w:val="1086" w:hRule="atLeast"/>
        </w:trPr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eastAsia="Arial" w:cs="Times New Roman" w:ascii="Times New Roman" w:hAnsi="Times New Roman"/>
                <w:b/>
                <w:iCs/>
                <w:lang w:eastAsia="pl-PL"/>
              </w:rPr>
              <w:t>Maseczki  ochronne niemedyczne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iCs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Cs/>
                <w:lang w:eastAsia="pl-PL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eastAsia="Arial" w:cs="Times New Roman" w:ascii="Times New Roman" w:hAnsi="Times New Roman"/>
                <w:b/>
                <w:iCs/>
                <w:lang w:eastAsia="pl-PL"/>
              </w:rPr>
              <w:t>1560</w:t>
            </w:r>
            <w:r>
              <w:rPr>
                <w:rFonts w:eastAsia="Arial" w:cs="Times New Roman" w:ascii="Times New Roman" w:hAnsi="Times New Roman"/>
                <w:b/>
                <w:iCs/>
                <w:lang w:eastAsia="pl-PL"/>
              </w:rPr>
              <w:t xml:space="preserve"> szt. 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</w:tr>
      <w:tr>
        <w:trPr>
          <w:trHeight w:val="1086" w:hRule="atLeast"/>
        </w:trPr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eastAsia="Arial" w:cs="Times New Roman" w:ascii="Times New Roman" w:hAnsi="Times New Roman"/>
                <w:b/>
                <w:iCs/>
                <w:lang w:eastAsia="pl-PL"/>
              </w:rPr>
              <w:t>Rękawice ochronne jednorazowe  nitrylowe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iCs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eastAsia="Arial" w:cs="Times New Roman" w:ascii="Times New Roman" w:hAnsi="Times New Roman"/>
                <w:b/>
                <w:iCs/>
                <w:lang w:eastAsia="pl-PL"/>
              </w:rPr>
              <w:t>7800</w:t>
            </w:r>
            <w:r>
              <w:rPr>
                <w:rFonts w:eastAsia="Arial" w:cs="Times New Roman" w:ascii="Times New Roman" w:hAnsi="Times New Roman"/>
                <w:b/>
                <w:iCs/>
                <w:lang w:eastAsia="pl-PL"/>
              </w:rPr>
              <w:t xml:space="preserve"> szt. 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</w:tr>
      <w:tr>
        <w:trPr>
          <w:trHeight w:val="1086" w:hRule="atLeast"/>
        </w:trPr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eastAsia="Arial" w:cs="Times New Roman" w:ascii="Times New Roman" w:hAnsi="Times New Roman"/>
                <w:b/>
                <w:iCs/>
                <w:lang w:eastAsia="pl-PL"/>
              </w:rPr>
              <w:t xml:space="preserve">Płyn dezynfekcyjny rąk i skóry 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Arial" w:cs="Times New Roman"/>
                <w:b/>
                <w:b/>
                <w:iCs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eastAsia="Arial" w:cs="Times New Roman" w:ascii="Times New Roman" w:hAnsi="Times New Roman"/>
                <w:b/>
                <w:iCs/>
                <w:lang w:eastAsia="pl-PL"/>
              </w:rPr>
              <w:t>270</w:t>
            </w:r>
            <w:r>
              <w:rPr>
                <w:rFonts w:eastAsia="Arial" w:cs="Times New Roman" w:ascii="Times New Roman" w:hAnsi="Times New Roman"/>
                <w:b/>
                <w:iCs/>
                <w:lang w:eastAsia="pl-PL"/>
              </w:rPr>
              <w:t xml:space="preserve"> </w:t>
            </w:r>
            <w:r>
              <w:rPr>
                <w:rFonts w:eastAsia="Arial" w:cs="Times New Roman" w:ascii="Times New Roman" w:hAnsi="Times New Roman"/>
                <w:b/>
                <w:iCs/>
                <w:lang w:eastAsia="pl-PL"/>
              </w:rPr>
              <w:t>Litrów</w:t>
            </w:r>
            <w:r>
              <w:rPr>
                <w:rFonts w:eastAsia="Arial" w:cs="Times New Roman" w:ascii="Times New Roman" w:hAnsi="Times New Roman"/>
                <w:b/>
                <w:iCs/>
                <w:lang w:eastAsia="pl-PL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  <w:insideH w:val="single" w:sz="1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  <w:insideH w:val="single" w:sz="1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  <w:insideH w:val="single" w:sz="1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Arial" w:cs="Times New Roman"/>
                <w:b/>
                <w:b/>
                <w:i/>
                <w:i/>
                <w:lang w:eastAsia="pl-PL"/>
              </w:rPr>
            </w:pPr>
            <w:r>
              <w:rPr>
                <w:rFonts w:eastAsia="Arial" w:cs="Times New Roman" w:ascii="Times New Roman" w:hAnsi="Times New Roman"/>
                <w:b/>
                <w:i/>
                <w:lang w:eastAsia="pl-PL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Oświadczam, że: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zapoznałam / em się ze szczegółowymi warunkami zapytania ofertowego i nie wnoszę do mnich zastrzeżeń, a tym samym zdobyłam/łem konieczne informacje do przygotowania oferty;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wyrażam zgodę na warunki płatności określone w zapytaniu ofertowym 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zobowiązuję się wykonać przedmiot zamówienia w terminie określonym w zapytaniu ofertowym;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 przedmiot zamówienia zostanie wykonany zgodnie z zapytaniem ofertowym oraz obowiązującymi przepisami i normami ;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e) spełniam warunki udziału w postępowaniu;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f) uważam się za związanego ofertą przez czas wskazany w zapytaniu ofertowym.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Załącznikiem do niniejszego formularza oferty jest: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" w:name="__DdeLink__352_541772117"/>
      <w:bookmarkEnd w:id="1"/>
      <w:r>
        <w:rPr>
          <w:rFonts w:cs="Times New Roman" w:ascii="Times New Roman" w:hAnsi="Times New Roman"/>
          <w:sz w:val="24"/>
          <w:szCs w:val="24"/>
        </w:rPr>
        <w:t>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miejscowość i data</w:t>
      </w:r>
    </w:p>
    <w:p>
      <w:pPr>
        <w:pStyle w:val="Normal"/>
        <w:widowControl/>
        <w:bidi w:val="0"/>
        <w:spacing w:lineRule="auto" w:line="276" w:before="0" w:after="200"/>
        <w:ind w:left="3855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</w:p>
    <w:p>
      <w:pPr>
        <w:pStyle w:val="Normal"/>
        <w:ind w:firstLine="708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bookmarkStart w:id="2" w:name="_Hlk39752408"/>
      <w:bookmarkEnd w:id="2"/>
      <w:r>
        <w:rPr>
          <w:rFonts w:cs="Times New Roman" w:ascii="Times New Roman" w:hAnsi="Times New Roman"/>
          <w:i/>
          <w:sz w:val="24"/>
          <w:szCs w:val="24"/>
        </w:rPr>
        <w:t>Pieczęć i podpis osoby uprawnionej do reprezentowania Wykonawcy</w:t>
      </w:r>
    </w:p>
    <w:p>
      <w:pPr>
        <w:pStyle w:val="Normal"/>
        <w:ind w:firstLine="708"/>
        <w:rPr>
          <w:rFonts w:ascii="Times New Roman" w:hAnsi="Times New Roman" w:cs="Times New Roman"/>
          <w:i/>
          <w:i/>
          <w:sz w:val="24"/>
          <w:szCs w:val="24"/>
        </w:rPr>
      </w:pPr>
      <w:bookmarkStart w:id="3" w:name="__DdeLink__352_541772117"/>
      <w:bookmarkStart w:id="4" w:name="__DdeLink__352_541772117"/>
      <w:bookmarkEnd w:id="4"/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Załącznik nr 2a  do Zapytania ofertowego (znak sprawy:</w:t>
      </w:r>
      <w:r>
        <w:rPr>
          <w:rFonts w:cs="Times New Roman" w:ascii="Times New Roman" w:hAnsi="Times New Roman"/>
          <w:sz w:val="28"/>
          <w:szCs w:val="28"/>
        </w:rPr>
        <w:t xml:space="preserve"> ON.272.12.2020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Oświadczenie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związku z ogłoszeniem przez Zamawiającego postępowania prowadzonego w trybie zapytania ofertowego na zadanie pn.: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4"/>
          <w:szCs w:val="24"/>
          <w:lang w:val="pl-PL" w:eastAsia="en-US" w:bidi="ar-SA"/>
        </w:rPr>
        <w:t>zakup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24"/>
          <w:szCs w:val="24"/>
          <w:lang w:val="pl-PL" w:eastAsia="en-US" w:bidi="ar-SA"/>
        </w:rPr>
        <w:t>maseczek ochronnych niemedycznych, rękawic ochronnych jednorazowych nitrylowych i płynu do dezynfekcji rąk i skóry</w:t>
      </w:r>
      <w:r>
        <w:rPr>
          <w:rFonts w:eastAsia="Calibri" w:cs="Times New Roman" w:ascii="Times New Roman" w:hAnsi="Times New Roman"/>
          <w:sz w:val="24"/>
          <w:szCs w:val="24"/>
        </w:rPr>
        <w:t xml:space="preserve"> dla dzieci umieszczonych w pieczy zastępczej w okresie epidemii COVID-19 w związku z realizacją </w:t>
        <w:br/>
        <w:t>w ramach Programu Operacyjnego Wiedza Edukacja Rozwój na lata 2014-2020 pn. „Wsparcie dzieci umieszczonych w pieczy zastępczej w okresie epidemii COVID-19”.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Ja, niżej podpisany……………………………………………………………………….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działający w imieniu i na rzecz………………………………………………………….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ab/>
        <w:tab/>
        <w:tab/>
        <w:t>(pełna nazwa wykonawcy)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………………………………………………………………………</w:t>
      </w:r>
      <w:r>
        <w:rPr>
          <w:rFonts w:cs="Times New Roman" w:ascii="Times New Roman" w:hAnsi="Times New Roman"/>
          <w:sz w:val="32"/>
          <w:szCs w:val="32"/>
        </w:rPr>
        <w:t>..</w:t>
      </w:r>
    </w:p>
    <w:p>
      <w:pPr>
        <w:pStyle w:val="Normal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(adres siedziby wykonawcy)</w:t>
      </w:r>
    </w:p>
    <w:p>
      <w:pPr>
        <w:pStyle w:val="Normal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Oświadczam, że </w:t>
      </w:r>
      <w:r>
        <w:rPr>
          <w:rFonts w:cs="Times New Roman" w:ascii="Times New Roman" w:hAnsi="Times New Roman"/>
          <w:sz w:val="24"/>
          <w:szCs w:val="24"/>
        </w:rPr>
        <w:t xml:space="preserve">dostarczone produkty spełniają  wymogi obowiązujących norm i są </w:t>
      </w:r>
      <w:r>
        <w:rPr>
          <w:rFonts w:cs="Times New Roman" w:ascii="Times New Roman" w:hAnsi="Times New Roman"/>
          <w:sz w:val="24"/>
          <w:szCs w:val="24"/>
          <w:lang w:val="pl-PL"/>
        </w:rPr>
        <w:t>dopuszczone do użytku zarówno dla dorosłych jak i dzieci,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są </w:t>
      </w:r>
      <w:r>
        <w:rPr>
          <w:rFonts w:cs="Times New Roman" w:ascii="Times New Roman" w:hAnsi="Times New Roman"/>
          <w:sz w:val="24"/>
          <w:szCs w:val="24"/>
          <w:lang w:val="pl-PL"/>
        </w:rPr>
        <w:t>fabrycznie nowe, opakowania nie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l-PL"/>
        </w:rPr>
        <w:t>noszą śladów uszkodzeń zewnętrznyc</w:t>
      </w:r>
      <w:r>
        <w:rPr>
          <w:rFonts w:cs="Times New Roman" w:ascii="Times New Roman" w:hAnsi="Times New Roman"/>
          <w:sz w:val="24"/>
          <w:szCs w:val="24"/>
          <w:lang w:val="pl-PL"/>
        </w:rPr>
        <w:t>h, czy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uprzedniego używania. </w:t>
      </w:r>
      <w:r>
        <w:rPr>
          <w:rFonts w:cs="Times New Roman" w:ascii="Times New Roman" w:hAnsi="Times New Roman"/>
          <w:sz w:val="24"/>
          <w:szCs w:val="24"/>
        </w:rPr>
        <w:t xml:space="preserve"> Posiadają </w:t>
      </w:r>
      <w:r>
        <w:rPr>
          <w:rFonts w:cs="Times New Roman" w:ascii="Times New Roman" w:hAnsi="Times New Roman"/>
          <w:sz w:val="24"/>
          <w:szCs w:val="24"/>
          <w:lang w:val="pl-PL"/>
        </w:rPr>
        <w:t>odpowiednie certyfikaty, atesty lub oznaczenia informujące o dopuszczeniu do sprzedaży.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……………………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i/>
          <w:sz w:val="24"/>
          <w:szCs w:val="24"/>
        </w:rPr>
        <w:t>miejscowość i data</w:t>
      </w:r>
    </w:p>
    <w:p>
      <w:pPr>
        <w:pStyle w:val="Normal"/>
        <w:widowControl/>
        <w:bidi w:val="0"/>
        <w:spacing w:lineRule="auto" w:line="276" w:before="0" w:after="200"/>
        <w:ind w:left="3855" w:right="0" w:hanging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</w:p>
    <w:p>
      <w:pPr>
        <w:pStyle w:val="Normal"/>
        <w:ind w:firstLine="708"/>
        <w:jc w:val="right"/>
        <w:rPr/>
      </w:pPr>
      <w:bookmarkStart w:id="5" w:name="_Hlk397524081"/>
      <w:bookmarkEnd w:id="5"/>
      <w:r>
        <w:rPr>
          <w:rFonts w:cs="Times New Roman" w:ascii="Times New Roman" w:hAnsi="Times New Roman"/>
          <w:i/>
          <w:sz w:val="24"/>
          <w:szCs w:val="24"/>
        </w:rPr>
        <w:t>Pieczęć i podpis osoby uprawnionej do reprezentowania Wykonawcy</w:t>
      </w:r>
    </w:p>
    <w:p>
      <w:pPr>
        <w:pStyle w:val="Normal"/>
        <w:spacing w:before="0" w:after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7608512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bookmarkStart w:id="6" w:name="_Hlk45892405"/>
    <w:bookmarkEnd w:id="6"/>
    <w:r>
      <w:rPr/>
      <w:drawing>
        <wp:inline distT="0" distB="0" distL="0" distR="0">
          <wp:extent cx="5760720" cy="69151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103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7103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87103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3861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7103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7103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386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LibreOffice/5.4.3.2$Windows_X86_64 LibreOffice_project/92a7159f7e4af62137622921e809f8546db437e5</Application>
  <Pages>3</Pages>
  <Words>384</Words>
  <Characters>2816</Characters>
  <CharactersWithSpaces>3167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2020-07-27T20:28:00Z</dcterms:created>
  <dc:creator>User</dc:creator>
  <dc:description/>
  <dc:language>pl-PL</dc:language>
  <cp:lastModifiedBy/>
  <cp:lastPrinted>2020-07-28T12:14:31Z</cp:lastPrinted>
  <dcterms:modified xsi:type="dcterms:W3CDTF">2020-07-30T14:36:39Z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