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4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5" w:type="dxa"/>
          <w:bottom w:w="55" w:type="dxa"/>
          <w:right w:w="55" w:type="dxa"/>
        </w:tblCellMar>
        <w:tblLook w:val="04a0"/>
      </w:tblPr>
      <w:tblGrid>
        <w:gridCol w:w="3518"/>
        <w:gridCol w:w="6121"/>
      </w:tblGrid>
      <w:tr>
        <w:trPr>
          <w:trHeight w:val="1170" w:hRule="atLeast"/>
        </w:trPr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 xml:space="preserve">STAROSTWO POWIATOWE W SIERPCU , 09-200 SIERPC UL. ŚWIĘTOKRZYSKA 2A,       TEL. 24/ 275 91 01,  Fax 24/275 91 00       e- mail: </w:t>
            </w:r>
            <w:hyperlink r:id="rId2">
              <w:r>
                <w:rPr>
                  <w:rStyle w:val="Czeinternetowe"/>
                  <w:b/>
                  <w:bCs/>
                  <w:color w:val="000000"/>
                  <w:u w:val="none"/>
                </w:rPr>
                <w:t>starosta@powiat.sierpc.pl</w:t>
              </w:r>
            </w:hyperlink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/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ind w:firstLine="3828"/>
              <w:rPr/>
            </w:pPr>
            <w:r>
              <w:rPr>
                <w:b/>
                <w:bCs/>
                <w:color w:val="000000"/>
              </w:rPr>
              <w:t xml:space="preserve">KARTA USŁUGI                              Nr karty KT 28                     </w:t>
            </w:r>
          </w:p>
        </w:tc>
      </w:tr>
      <w:tr>
        <w:trPr/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</w:rPr>
              <w:t>WPIS DO EWIDENCJI  INSTRUKTORÓW / WYKŁADOWCÓW</w:t>
            </w:r>
          </w:p>
        </w:tc>
      </w:tr>
      <w:tr>
        <w:trPr>
          <w:trHeight w:val="2808" w:hRule="atLeast"/>
        </w:trPr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Podstawa prawna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Wcicietrecitekstu"/>
              <w:tabs>
                <w:tab w:val="left" w:pos="720" w:leader="none"/>
              </w:tabs>
              <w:jc w:val="both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>- Ustawa z dnia 5 stycznia 2011r. o kierujących pojazdami (Dz. U. Z 2020 roku poz. 1268 z późn. zm.)</w:t>
            </w:r>
          </w:p>
          <w:p>
            <w:pPr>
              <w:pStyle w:val="Wcicietrecitekstu"/>
              <w:tabs>
                <w:tab w:val="left" w:pos="720" w:leader="none"/>
              </w:tabs>
              <w:jc w:val="both"/>
              <w:rPr>
                <w:b w:val="false"/>
                <w:b w:val="false"/>
              </w:rPr>
            </w:pPr>
            <w:r>
              <w:rPr>
                <w:b w:val="false"/>
              </w:rPr>
            </w:r>
          </w:p>
          <w:p>
            <w:pPr>
              <w:pStyle w:val="Wcicietrecitekstu"/>
              <w:tabs>
                <w:tab w:val="left" w:pos="720" w:leader="none"/>
              </w:tabs>
              <w:rPr/>
            </w:pPr>
            <w:r>
              <w:rPr>
                <w:b w:val="false"/>
                <w:sz w:val="24"/>
                <w:szCs w:val="24"/>
              </w:rPr>
              <w:t>-</w:t>
            </w:r>
            <w:bookmarkStart w:id="0" w:name="ref-przyp_1"/>
            <w:bookmarkEnd w:id="0"/>
            <w:r>
              <w:rPr>
                <w:b w:val="false"/>
                <w:sz w:val="24"/>
                <w:szCs w:val="24"/>
              </w:rPr>
              <w:t xml:space="preserve"> Rozporządzenie Ministra Infrastruktury </w:t>
            </w:r>
            <w:r>
              <w:rPr>
                <w:b w:val="false"/>
                <w:bCs w:val="false"/>
                <w:sz w:val="24"/>
                <w:szCs w:val="24"/>
              </w:rPr>
              <w:t>z dnia 25 czerwca 2019 r. w sprawie uzyskiwania uprawnień przez instruktorów i wykładowców, opłat oraz wzorów dokumentów stosowanych w tych sprawach, a także stawek wynagrodzenia członków komisji (Dz. U. Z 2019 poz. 1200)</w:t>
            </w:r>
          </w:p>
        </w:tc>
      </w:tr>
      <w:tr>
        <w:trPr>
          <w:trHeight w:val="1578" w:hRule="atLeast"/>
        </w:trPr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/>
            </w:pPr>
            <w:r>
              <w:rPr>
                <w:b/>
                <w:bCs/>
                <w:color w:val="000000"/>
              </w:rPr>
              <w:t>Wymagane dokumenty: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/>
            </w:pPr>
            <w:r>
              <w:rPr/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retekstu"/>
              <w:ind w:right="12" w:hanging="0"/>
              <w:jc w:val="both"/>
              <w:rPr>
                <w:color w:val="333333"/>
              </w:rPr>
            </w:pPr>
            <w:r>
              <w:rPr/>
              <w:t>INSTRUKTOR:</w:t>
            </w:r>
          </w:p>
          <w:p>
            <w:pPr>
              <w:pStyle w:val="Tretekstu"/>
              <w:ind w:right="12" w:hanging="0"/>
              <w:jc w:val="both"/>
              <w:rPr/>
            </w:pPr>
            <w:r>
              <w:rPr/>
              <w:t>wniosek o wpis do ewidencji instruktorów</w:t>
            </w:r>
          </w:p>
          <w:p>
            <w:pPr>
              <w:pStyle w:val="Tretekstu"/>
              <w:widowControl/>
              <w:spacing w:before="90" w:after="0"/>
              <w:rPr>
                <w:color w:val="333333"/>
              </w:rPr>
            </w:pPr>
            <w:r>
              <w:rPr/>
              <w:t>- 1 fotografia,</w:t>
            </w:r>
          </w:p>
          <w:p>
            <w:pPr>
              <w:pStyle w:val="Tretekstu"/>
              <w:widowControl/>
              <w:spacing w:before="90" w:after="0"/>
              <w:rPr>
                <w:color w:val="333333"/>
              </w:rPr>
            </w:pPr>
            <w:r>
              <w:rPr/>
              <w:t>- zaświadczenie o niekaralności,</w:t>
            </w:r>
          </w:p>
          <w:p>
            <w:pPr>
              <w:pStyle w:val="Tretekstu"/>
              <w:widowControl/>
              <w:spacing w:before="90" w:after="0"/>
              <w:rPr>
                <w:color w:val="333333"/>
              </w:rPr>
            </w:pPr>
            <w:r>
              <w:rPr/>
              <w:t>- zaświadczenie o ukończeniu kursu w zakresie:</w:t>
              <w:br/>
              <w:t>a/ szkolenia podstawowego,</w:t>
              <w:br/>
              <w:t>b/ szkolenia uzupełniającego, jeżeli jest wymagane,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- orzeczenie lekarskie o istnieniu lub braku przeciwwskazań zdrowotnych do wykonywania czynności instruktora  wystawione przez lekarza posiadającego prawo do wykonywania badań profilaktycznych oraz uprawnionego do przeprowadzania badań lekarskich w celu ustalenia istnienia lub braku przeciwwskazań zdrowotnych do kierowania pojazdami,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- orzeczenie psychologiczne o istnieniu lub braku przeciwwskazań psychologicznych do wykonywania czynności instruktora,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- kserokopia prawa jazdy lub zaświadczenie o posiadaniu przez okres co najmniej: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a/ 2 lat uprawnienia do kierowania pojazdami kat. A - przy ubieganiu się o uprawnienia instruktora wyłącznie w zakresie prawa jazdy kat. A,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b/ 2 lat uprawnienia do kierowania pojazdami kat. B - przy ubieganiu się o uprawnienia instruktora wyłącznie w zakresie prawa jazdy kat. B,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c/ 1 roku uprawnienia do kierowania pojazdami odpowiednio kat. B+E, C1, C1+E, C, C+E, D1, D1+E, D lub D+E oraz co najmniej 3 – letnie doświadczenie w prowadzeniu szkolenia osób ubiegających się o uprawnienia do kierowania pojazdami w zakresie prawa jazdy kategorii B – przy rozszerzaniu uprawnienia do prowadzenia szkolenia o jedną z wymienionych kategorii,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d/ 2 lat uprawnienia do kierowania pojazdami kat. B oraz pozwolenie na kierowanie tramwajem – przy ubieganiu się o uprawnienia instruktora osób ubiegających się o pozwolenie na kierowanie tramwajem,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- dokument potwierdzający złożenie z wynikiem pozytywnym egzaminu sprawdzającego kwalifikacje przed komisją powołaną przez wojewodę; zgłoszenia na egzamin dokonuje organ do którego wpłynął wniosek o wpis do ewidencji instruktorów.</w:t>
            </w:r>
          </w:p>
          <w:p>
            <w:pPr>
              <w:pStyle w:val="Tretekstu"/>
              <w:widowControl/>
              <w:spacing w:lineRule="atLeast" w:line="285" w:before="90" w:after="0"/>
              <w:rPr/>
            </w:pPr>
            <w:r>
              <w:rPr/>
              <w:t>WYKŁADOWCA:</w:t>
            </w:r>
          </w:p>
          <w:p>
            <w:pPr>
              <w:pStyle w:val="Tretekstu"/>
              <w:ind w:right="12" w:hanging="0"/>
              <w:jc w:val="both"/>
              <w:rPr>
                <w:color w:val="333333"/>
              </w:rPr>
            </w:pPr>
            <w:r>
              <w:rPr/>
              <w:t>- wniosek o wpis do ewidencji instruktorów/wykładowców 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- zaświadczenie o niekaralności,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- zaświadczenie o ukończeniu kursu w zakresie: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a/ szkolenia podstawowego,</w:t>
              <w:br/>
              <w:t>b/ szkolenia uzupełniającego, jeżeli jest wymagane,</w:t>
            </w:r>
          </w:p>
          <w:p>
            <w:pPr>
              <w:pStyle w:val="Tretekstu"/>
              <w:widowControl/>
              <w:spacing w:lineRule="atLeast" w:line="285" w:before="90" w:after="0"/>
              <w:rPr>
                <w:color w:val="333333"/>
              </w:rPr>
            </w:pPr>
            <w:r>
              <w:rPr/>
              <w:t>- dokument potwierdzający złożenie z wynikiem pozytywnym egzaminu sprawdzającego kwalifikacje przed komisją powołaną przez wojewodę; zgłoszenia na egzamin dokonuje organ do którego wpłynął wniosek o wpis do ewidencji wykładowców.</w:t>
            </w:r>
          </w:p>
          <w:p>
            <w:pPr>
              <w:pStyle w:val="Wcicietrecitekstu"/>
              <w:ind w:left="0" w:right="12" w:hanging="0"/>
              <w:jc w:val="both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Opłaty: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ind w:left="0" w:hanging="0"/>
              <w:jc w:val="both"/>
              <w:rPr>
                <w:b w:val="false"/>
                <w:b w:val="false"/>
                <w:color w:val="000000"/>
                <w:sz w:val="24"/>
                <w:szCs w:val="24"/>
              </w:rPr>
            </w:pPr>
            <w:r>
              <w:rPr>
                <w:b w:val="false"/>
                <w:color w:val="000000"/>
                <w:sz w:val="24"/>
                <w:szCs w:val="24"/>
              </w:rPr>
              <w:t xml:space="preserve">Opłata -50 zł za wpis do ewidencji instruktorów, wnoszona jest w kasie Starostwa Powiatowego (parter) lub na konto Starostwa Powiatowego nr: </w:t>
            </w:r>
            <w:r>
              <w:rPr>
                <w:b w:val="false"/>
                <w:color w:val="000000"/>
                <w:sz w:val="24"/>
                <w:szCs w:val="24"/>
              </w:rPr>
              <w:t>21901500012005000007780003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Miejsce załatwiania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/>
            </w:pPr>
            <w:r>
              <w:rPr>
                <w:color w:val="000000"/>
              </w:rPr>
              <w:t xml:space="preserve">Wydział Komunikacji i Transportu Starostwa Powiatowego w Sierpcu, ul. Świętokrzyska 2a, 09-200 Sierpc, parter, pokój nr 14, okienka 1, 2, 3. </w:t>
            </w:r>
          </w:p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tel. 24 275 91 13   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składania dokumentów: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>
                <w:color w:val="000000"/>
              </w:rPr>
            </w:pPr>
            <w:r>
              <w:rPr>
                <w:color w:val="000000"/>
              </w:rPr>
              <w:t>Wg potrzeb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Termin rozpatrzenia sprawy: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Czas oczekiwania na legitymację – do 30 dni od otrzymania informacji o pozytywnym wyniku egzaminu na instruktora lub wykładowcę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Tryb odwoławczy: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jc w:val="both"/>
              <w:rPr/>
            </w:pPr>
            <w:r>
              <w:rPr>
                <w:color w:val="000000"/>
              </w:rPr>
              <w:t>Odwołanie składa się do Samorządowego Kolegium Odwoławczego w Płocku w terminie 14 dni od daty otrzymania decyzji, za pośrednictwem Starosty Sierpeckiego.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Uwagi i dodatkowe informacje: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 xml:space="preserve">Odbioru legitymacji należy dokonywać osobiście, przedstawiając dokument potwierdzający tożsamość lub na podstawie udzielonego pełnomocnictwa. 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Formularze wniosków i druki do pobrania: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WWTekstpodstawowy2"/>
              <w:jc w:val="left"/>
              <w:rPr/>
            </w:pPr>
            <w:r>
              <w:rPr>
                <w:color w:val="000000"/>
              </w:rPr>
              <w:t>Oryginalny i aktualny wniosek można otrzymać w Starostwie Powiatowym w Wydziale Komunikacji i Transportu (parter) pokój nr 14, okienko 1, 2, 3 lub pobrać ze strony internetowej.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otwarcia urzędu: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7.30 - 15.30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Godziny przyjęć interesantów: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08.00 - 13.00</w:t>
            </w:r>
          </w:p>
        </w:tc>
      </w:tr>
      <w:tr>
        <w:trPr/>
        <w:tc>
          <w:tcPr>
            <w:tcW w:w="3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Informacja o dokonywaniu opłat:</w:t>
            </w:r>
          </w:p>
          <w:p>
            <w:pPr>
              <w:pStyle w:val="Zawartotabeli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6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Opłata wnoszona jest w kasie Starostwa Powiatowego parter lub na konto Starostwa Powiatowego nr:</w:t>
            </w:r>
          </w:p>
          <w:p>
            <w:pPr>
              <w:pStyle w:val="Wcicietrecitekstu"/>
              <w:ind w:left="0" w:hanging="0"/>
              <w:jc w:val="both"/>
              <w:rPr/>
            </w:pPr>
            <w:r>
              <w:rPr>
                <w:b w:val="false"/>
                <w:color w:val="000000"/>
                <w:sz w:val="24"/>
                <w:szCs w:val="24"/>
              </w:rPr>
              <w:t>21901500012005000007780003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sz w:val="22"/>
          <w:szCs w:val="22"/>
        </w:rPr>
        <w:t>Inspektor Artu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 Balcerowski</w:t>
        <w:tab/>
        <w:t xml:space="preserve">        Naczelnika Wydziału </w:t>
      </w:r>
      <w:r>
        <w:rPr>
          <w:sz w:val="22"/>
          <w:szCs w:val="22"/>
        </w:rPr>
        <w:t>K</w:t>
      </w:r>
      <w:r>
        <w:rPr>
          <w:sz w:val="22"/>
          <w:szCs w:val="22"/>
        </w:rPr>
        <w:t xml:space="preserve">omunikacji  </w:t>
        <w:tab/>
        <w:t>Sekretarz Ryszard Dobiesz</w:t>
      </w:r>
    </w:p>
    <w:p>
      <w:pPr>
        <w:pStyle w:val="Normal"/>
        <w:rPr/>
      </w:pPr>
      <w:r>
        <w:rPr>
          <w:sz w:val="22"/>
          <w:szCs w:val="22"/>
        </w:rPr>
        <w:tab/>
        <w:tab/>
        <w:tab/>
        <w:tab/>
        <w:t xml:space="preserve">         i Transportu Małgorzata Gruczyk</w:t>
      </w:r>
    </w:p>
    <w:p>
      <w:pPr>
        <w:pStyle w:val="Normal"/>
        <w:rPr/>
      </w:pPr>
      <w:r>
        <w:rPr>
          <w:sz w:val="22"/>
          <w:szCs w:val="22"/>
        </w:rPr>
        <w:t xml:space="preserve">Opracował/a         </w:t>
        <w:tab/>
        <w:tab/>
        <w:tab/>
        <w:tab/>
        <w:t xml:space="preserve"> Sprawdził/a</w:t>
        <w:tab/>
        <w:tab/>
        <w:tab/>
        <w:tab/>
        <w:t>Zatwierdził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e7c"/>
    <w:pPr>
      <w:widowControl w:val="false"/>
      <w:kinsoku w:val="true"/>
      <w:overflowPunct w:val="false"/>
      <w:autoSpaceDE w:val="true"/>
      <w:bidi w:val="0"/>
      <w:jc w:val="left"/>
    </w:pPr>
    <w:rPr>
      <w:rFonts w:ascii="Times New Roman" w:hAnsi="Times New Roman" w:eastAsia="Andale Sans UI" w:cs="Tahoma"/>
      <w:color w:val="00000A"/>
      <w:kern w:val="2"/>
      <w:sz w:val="24"/>
      <w:szCs w:val="24"/>
      <w:lang w:val="pl-PL" w:eastAsia="pl-PL" w:bidi="pl-PL"/>
    </w:rPr>
  </w:style>
  <w:style w:type="paragraph" w:styleId="Nagwek1">
    <w:name w:val="Heading 1"/>
    <w:basedOn w:val="Normal"/>
    <w:qFormat/>
    <w:pPr>
      <w:keepNext w:val="true"/>
      <w:jc w:val="center"/>
      <w:outlineLvl w:val="0"/>
    </w:pPr>
    <w:rPr>
      <w:b/>
      <w:bCs/>
    </w:rPr>
  </w:style>
  <w:style w:type="paragraph" w:styleId="Nagwek3" w:customStyle="1">
    <w:name w:val="Heading 3"/>
    <w:basedOn w:val="Gwka"/>
    <w:qFormat/>
    <w:rsid w:val="00764e7c"/>
    <w:pPr>
      <w:spacing w:before="140" w:after="0"/>
      <w:outlineLvl w:val="2"/>
    </w:pPr>
    <w:rPr>
      <w:rFonts w:ascii="Liberation Serif" w:hAnsi="Liberation Serif" w:eastAsia="Segoe UI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rsid w:val="00764e7c"/>
    <w:rPr>
      <w:color w:val="000080"/>
      <w:u w:val="single"/>
    </w:rPr>
  </w:style>
  <w:style w:type="character" w:styleId="WW8Num2z0" w:customStyle="1">
    <w:name w:val="WW8Num2z0"/>
    <w:qFormat/>
    <w:rsid w:val="00764e7c"/>
    <w:rPr>
      <w:rFonts w:ascii="Symbol" w:hAnsi="Symbol" w:cs="Symbol"/>
    </w:rPr>
  </w:style>
  <w:style w:type="character" w:styleId="WW8Num3z0" w:customStyle="1">
    <w:name w:val="WW8Num3z0"/>
    <w:qFormat/>
    <w:rsid w:val="00764e7c"/>
    <w:rPr>
      <w:rFonts w:ascii="Symbol" w:hAnsi="Symbol" w:cs="Symbol"/>
    </w:rPr>
  </w:style>
  <w:style w:type="character" w:styleId="WW8Num4z0" w:customStyle="1">
    <w:name w:val="WW8Num4z0"/>
    <w:qFormat/>
    <w:rsid w:val="00764e7c"/>
    <w:rPr>
      <w:rFonts w:ascii="Symbol" w:hAnsi="Symbol" w:cs="Symbol"/>
      <w:sz w:val="24"/>
      <w:szCs w:val="24"/>
    </w:rPr>
  </w:style>
  <w:style w:type="character" w:styleId="ListLabel1" w:customStyle="1">
    <w:name w:val="ListLabel 1"/>
    <w:qFormat/>
    <w:rsid w:val="00764e7c"/>
    <w:rPr>
      <w:rFonts w:cs="Symbol"/>
    </w:rPr>
  </w:style>
  <w:style w:type="character" w:styleId="ListLabel2" w:customStyle="1">
    <w:name w:val="ListLabel 2"/>
    <w:qFormat/>
    <w:rsid w:val="00764e7c"/>
    <w:rPr>
      <w:rFonts w:cs="Symbol"/>
      <w:b w:val="false"/>
      <w:sz w:val="24"/>
      <w:szCs w:val="24"/>
    </w:rPr>
  </w:style>
  <w:style w:type="character" w:styleId="ListLabel5">
    <w:name w:val="ListLabel 5"/>
    <w:qFormat/>
    <w:rPr>
      <w:rFonts w:cs="Symbol"/>
      <w:b w:val="false"/>
      <w:sz w:val="24"/>
    </w:rPr>
  </w:style>
  <w:style w:type="character" w:styleId="ListLabel4">
    <w:name w:val="ListLabel 4"/>
    <w:qFormat/>
    <w:rPr>
      <w:rFonts w:cs="Symbol"/>
      <w:b w:val="false"/>
      <w:sz w:val="24"/>
    </w:rPr>
  </w:style>
  <w:style w:type="character" w:styleId="ListLabel3">
    <w:name w:val="ListLabel 3"/>
    <w:qFormat/>
    <w:rPr>
      <w:rFonts w:cs="Symbol"/>
      <w:b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764e7c"/>
    <w:pPr>
      <w:spacing w:before="0" w:after="120"/>
    </w:pPr>
    <w:rPr/>
  </w:style>
  <w:style w:type="paragraph" w:styleId="Lista">
    <w:name w:val="List"/>
    <w:basedOn w:val="Tretekstu"/>
    <w:rsid w:val="00764e7c"/>
    <w:pPr/>
    <w:rPr/>
  </w:style>
  <w:style w:type="paragraph" w:styleId="Podpis" w:customStyle="1">
    <w:name w:val="Caption"/>
    <w:basedOn w:val="Normal"/>
    <w:qFormat/>
    <w:rsid w:val="00764e7c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764e7c"/>
    <w:pPr>
      <w:suppressLineNumbers/>
    </w:pPr>
    <w:rPr/>
  </w:style>
  <w:style w:type="paragraph" w:styleId="Gwka">
    <w:name w:val="Header"/>
    <w:basedOn w:val="Normal"/>
    <w:qFormat/>
    <w:rsid w:val="00764e7c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764e7c"/>
    <w:pPr>
      <w:suppressLineNumbers/>
    </w:pPr>
    <w:rPr/>
  </w:style>
  <w:style w:type="paragraph" w:styleId="Wcicietrecitekstu">
    <w:name w:val="Body Text Indent"/>
    <w:basedOn w:val="Normal"/>
    <w:rsid w:val="00764e7c"/>
    <w:pPr>
      <w:suppressAutoHyphens w:val="true"/>
      <w:ind w:left="300" w:hanging="0"/>
    </w:pPr>
    <w:rPr>
      <w:b/>
      <w:sz w:val="28"/>
      <w:szCs w:val="20"/>
    </w:rPr>
  </w:style>
  <w:style w:type="paragraph" w:styleId="WWTekstpodstawowy2" w:customStyle="1">
    <w:name w:val="WW-Tekst podstawowy 2"/>
    <w:basedOn w:val="Normal"/>
    <w:qFormat/>
    <w:rsid w:val="00764e7c"/>
    <w:p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764e7c"/>
  </w:style>
  <w:style w:type="numbering" w:styleId="WW8Num3" w:customStyle="1">
    <w:name w:val="WW8Num3"/>
    <w:qFormat/>
    <w:rsid w:val="00764e7c"/>
  </w:style>
  <w:style w:type="numbering" w:styleId="WW8Num4" w:customStyle="1">
    <w:name w:val="WW8Num4"/>
    <w:qFormat/>
    <w:rsid w:val="00764e7c"/>
  </w:style>
  <w:style w:type="numbering" w:styleId="WW8Num1" w:customStyle="1">
    <w:name w:val="WW8Num1"/>
    <w:qFormat/>
    <w:rsid w:val="00764e7c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tarosta@powiat.sierpc.p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LibreOffice/5.4.3.2$Windows_X86_64 LibreOffice_project/92a7159f7e4af62137622921e809f8546db437e5</Application>
  <Pages>3</Pages>
  <Words>602</Words>
  <Characters>3809</Characters>
  <CharactersWithSpaces>4474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/>
  <dc:description/>
  <dc:language>pl-PL</dc:language>
  <cp:lastModifiedBy/>
  <cp:lastPrinted>2020-12-29T14:27:00Z</cp:lastPrinted>
  <dcterms:modified xsi:type="dcterms:W3CDTF">2021-01-07T08:42:15Z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