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31</w:t>
      </w:r>
      <w:r>
        <w:rPr>
          <w:spacing w:val="9"/>
          <w:w w:val="80"/>
        </w:rPr>
        <w:t> </w:t>
      </w:r>
      <w:r>
        <w:rPr>
          <w:w w:val="80"/>
        </w:rPr>
        <w:t>Wózek</w:t>
      </w:r>
      <w:r>
        <w:rPr>
          <w:spacing w:val="8"/>
          <w:w w:val="80"/>
        </w:rPr>
        <w:t> </w:t>
      </w:r>
      <w:r>
        <w:rPr>
          <w:w w:val="80"/>
        </w:rPr>
        <w:t>do</w:t>
      </w:r>
      <w:r>
        <w:rPr>
          <w:spacing w:val="9"/>
          <w:w w:val="80"/>
        </w:rPr>
        <w:t> </w:t>
      </w:r>
      <w:r>
        <w:rPr>
          <w:w w:val="80"/>
        </w:rPr>
        <w:t>transportu</w:t>
      </w:r>
      <w:r>
        <w:rPr>
          <w:spacing w:val="10"/>
          <w:w w:val="80"/>
        </w:rPr>
        <w:t> </w:t>
      </w:r>
      <w:r>
        <w:rPr>
          <w:w w:val="80"/>
        </w:rPr>
        <w:t>chorych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9"/>
          <w:w w:val="80"/>
        </w:rPr>
        <w:t> </w:t>
      </w:r>
      <w:r>
        <w:rPr>
          <w:w w:val="80"/>
        </w:rPr>
        <w:t>zabiegów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0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Wózek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transportu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chorych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pomieszczeniach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terenie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szpitala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oraz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prostych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zabiegów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Budowa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składająca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się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podstawy,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kolumnowego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układu</w:t>
            </w:r>
          </w:p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podnoszenia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leża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/>
              <w:rPr>
                <w:sz w:val="20"/>
              </w:rPr>
            </w:pPr>
            <w:r>
              <w:rPr>
                <w:spacing w:val="-1"/>
                <w:sz w:val="20"/>
              </w:rPr>
              <w:t>Konstrukcja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węglowej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lakierowanej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proszkowo,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odporna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mycie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dezynfekcję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szpitalną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Długość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2100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max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800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Leże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segmenty: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ruchome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segmenty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oparcia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pleców,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</w:p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podudzi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stały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segment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siedziska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segmentu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oparcia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pleców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uzyskiwana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pomocy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sprężyn</w:t>
            </w:r>
          </w:p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gazowych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kąta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nachylenia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segmentu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oparcia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pleców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0°</w:t>
            </w:r>
          </w:p>
          <w:p>
            <w:pPr>
              <w:pStyle w:val="TableParagraph"/>
              <w:spacing w:line="223" w:lineRule="exact"/>
              <w:ind w:left="81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70°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segmentu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uzyskiwana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pomocy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sprężyn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gazowych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kąta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nachylenia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segmentu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zakresie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0°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 w:right="542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segmentu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podudzi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uzyskiwana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pomocy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mechanizmu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zapadkowego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kąta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nachylenia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segmentu podudzi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zakresie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0°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7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Segmenty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leża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wypełnione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płytą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HPL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przezierną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promieni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RTG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 w:right="542"/>
              <w:rPr>
                <w:sz w:val="20"/>
              </w:rPr>
            </w:pPr>
            <w:r>
              <w:rPr>
                <w:sz w:val="20"/>
              </w:rPr>
              <w:t>Listwy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odbojowe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postaci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płaskownika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pokrytego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tworzywową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okładziną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chroniące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wózek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całej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długości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leża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Krążki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odbojowe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wszystkich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narożach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Uchwyty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personelu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przetaczania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umieszczone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strony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głowy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pacjenta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możliwością ich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składania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stali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nierdzewnej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tworzywową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nakładką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/>
              <w:rPr>
                <w:sz w:val="20"/>
              </w:rPr>
            </w:pPr>
            <w:r>
              <w:rPr>
                <w:sz w:val="20"/>
              </w:rPr>
              <w:t>Uchwyty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przetaczania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strony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nóg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pacjenta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postaci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rękojeści,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zamocowane na stałe wykonane ze stali nierdzewnej z tworzywową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nakładką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81"/>
              <w:rPr>
                <w:sz w:val="20"/>
              </w:rPr>
            </w:pPr>
            <w:r>
              <w:rPr>
                <w:sz w:val="20"/>
              </w:rPr>
              <w:t>Tunel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całej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długości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leża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umożliwiający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wsunięcie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przesuwanie</w:t>
            </w:r>
          </w:p>
          <w:p>
            <w:pPr>
              <w:pStyle w:val="TableParagraph"/>
              <w:spacing w:line="223" w:lineRule="exact"/>
              <w:ind w:left="81"/>
              <w:rPr>
                <w:sz w:val="20"/>
              </w:rPr>
            </w:pPr>
            <w:r>
              <w:rPr>
                <w:sz w:val="20"/>
              </w:rPr>
              <w:t>cyfrowej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kasety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wykonanie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zdjęcia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RTG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Szeroki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rozstaw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kolumn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blat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umożliwiający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monitorowanie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pacjenta</w:t>
            </w:r>
          </w:p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aparatem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typu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realizowana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hydraulicznie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pomocy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dźwigni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nożnych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dostępnych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obu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stronach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regulacji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zakresie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570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880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7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rFonts w:ascii="Arial MT"/>
                <w:sz w:val="32"/>
              </w:rPr>
            </w:pPr>
          </w:p>
          <w:p>
            <w:pPr>
              <w:pStyle w:val="TableParagraph"/>
              <w:spacing w:before="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pacing w:val="-1"/>
                <w:sz w:val="20"/>
              </w:rPr>
              <w:t>Regulacja pozycji Trendelenburga </w:t>
            </w:r>
            <w:r>
              <w:rPr>
                <w:sz w:val="20"/>
              </w:rPr>
              <w:t>i anty-Trendelenburga realizowana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hydraulicznie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pomocy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dźwigni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nożnych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wyraźnym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oznaczeniem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realizowanych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funkcji.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Dźwignie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umieszczone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dwóch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stron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podstawy</w:t>
            </w:r>
          </w:p>
          <w:p>
            <w:pPr>
              <w:pStyle w:val="TableParagraph"/>
              <w:spacing w:line="223" w:lineRule="exact"/>
              <w:ind w:left="81"/>
              <w:rPr>
                <w:sz w:val="20"/>
              </w:rPr>
            </w:pP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regulacji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pozycji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Trendelenburga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anty-Trendelenburga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16°</w:t>
            </w:r>
          </w:p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dla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obu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funkcji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7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/>
              <w:rPr>
                <w:sz w:val="20"/>
              </w:rPr>
            </w:pPr>
            <w:r>
              <w:rPr>
                <w:sz w:val="20"/>
              </w:rPr>
              <w:t>Podwozie zabudowane osłoną z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tworzywa sztucznego z wyprofilowaną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półką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butlę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tlenową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osobną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półką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podręczne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rzeczy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pacjenta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498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4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81"/>
              <w:rPr>
                <w:sz w:val="20"/>
              </w:rPr>
            </w:pPr>
            <w:r>
              <w:rPr>
                <w:sz w:val="20"/>
              </w:rPr>
              <w:t>Cztery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jezdne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200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bieżnikiem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przeciwpoślizgowym,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posiadające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tworzywową osłoną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5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81"/>
              <w:rPr>
                <w:sz w:val="20"/>
              </w:rPr>
            </w:pPr>
            <w:r>
              <w:rPr>
                <w:sz w:val="20"/>
              </w:rPr>
              <w:t>Centralny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blokowania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kół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jezdnych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blokada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kierunku</w:t>
            </w:r>
          </w:p>
          <w:p>
            <w:pPr>
              <w:pStyle w:val="TableParagraph"/>
              <w:spacing w:line="227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jazdy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użyciu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dźwigni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nożnych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strony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głowy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nóg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pacjenta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Wyposażenie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wózka: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>
            <w:pPr>
              <w:pStyle w:val="TableParagraph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auto"/>
              <w:ind w:left="81"/>
              <w:rPr>
                <w:sz w:val="20"/>
              </w:rPr>
            </w:pPr>
            <w:r>
              <w:rPr>
                <w:sz w:val="20"/>
              </w:rPr>
              <w:t>Poręcze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boczne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składane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ramę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leża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posiadające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uchwyt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zwalniający,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który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pozwala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łatwe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opuszczenie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użyciu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jednej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ręki.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Poręcze</w:t>
            </w:r>
          </w:p>
          <w:p>
            <w:pPr>
              <w:pStyle w:val="TableParagraph"/>
              <w:spacing w:line="227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boczne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złożeniu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wystające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ponad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poziom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leża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materaca.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 w:right="177"/>
              <w:rPr>
                <w:sz w:val="20"/>
              </w:rPr>
            </w:pPr>
            <w:r>
              <w:rPr>
                <w:sz w:val="20"/>
              </w:rPr>
              <w:t>Poręcze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boczne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zabezpieczające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pacjenta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pozycji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leżącej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siedzącej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długości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1200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360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mierzonej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leża</w:t>
            </w:r>
          </w:p>
          <w:p>
            <w:pPr>
              <w:pStyle w:val="TableParagraph"/>
              <w:spacing w:line="227" w:lineRule="exact"/>
              <w:ind w:left="81"/>
              <w:rPr>
                <w:sz w:val="20"/>
              </w:rPr>
            </w:pPr>
            <w:r>
              <w:rPr>
                <w:sz w:val="20"/>
              </w:rPr>
              <w:t>bez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materaca.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Nośność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maksymalna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230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5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81"/>
              <w:rPr>
                <w:sz w:val="20"/>
              </w:rPr>
            </w:pPr>
            <w:r>
              <w:rPr>
                <w:sz w:val="20"/>
              </w:rPr>
              <w:t>Wieszak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kroplówki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zintegrowany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ramą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leża,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składany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segmentem</w:t>
            </w:r>
          </w:p>
          <w:p>
            <w:pPr>
              <w:pStyle w:val="TableParagraph"/>
              <w:spacing w:line="227" w:lineRule="exact"/>
              <w:ind w:left="81"/>
              <w:rPr>
                <w:sz w:val="20"/>
              </w:rPr>
            </w:pPr>
            <w:r>
              <w:rPr>
                <w:sz w:val="20"/>
              </w:rPr>
              <w:t>oparcia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pleców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posiadający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regulację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wysokości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 w:right="350"/>
              <w:rPr>
                <w:sz w:val="20"/>
              </w:rPr>
            </w:pPr>
            <w:r>
              <w:rPr>
                <w:sz w:val="20"/>
              </w:rPr>
              <w:t>W narożnikach leża dodatkowe tworzywowe gniazda posiadające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możliwość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zamocowania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dodatkowego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wieszaka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kroplówki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innego</w:t>
            </w:r>
          </w:p>
          <w:p>
            <w:pPr>
              <w:pStyle w:val="TableParagraph"/>
              <w:spacing w:line="226" w:lineRule="exact"/>
              <w:ind w:left="81"/>
              <w:rPr>
                <w:sz w:val="20"/>
              </w:rPr>
            </w:pPr>
            <w:r>
              <w:rPr>
                <w:sz w:val="20"/>
              </w:rPr>
              <w:t>wyposażenia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/>
              <w:ind w:left="81"/>
              <w:rPr>
                <w:sz w:val="20"/>
              </w:rPr>
            </w:pPr>
            <w:r>
              <w:rPr>
                <w:sz w:val="20"/>
              </w:rPr>
              <w:t>Materac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pokrowcem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skaju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grubości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8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zamkiem,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wodoszczelny,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3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Wyposażenie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dodatkowe: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/>
              <w:ind w:left="81"/>
              <w:rPr>
                <w:sz w:val="20"/>
              </w:rPr>
            </w:pPr>
            <w:r>
              <w:rPr>
                <w:sz w:val="20"/>
              </w:rPr>
              <w:t>Piąte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koło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podstawie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zwiększające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mobilność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exact" w:before="14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Pozostałe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 w:before="9"/>
              <w:ind w:left="81"/>
              <w:rPr>
                <w:sz w:val="20"/>
              </w:rPr>
            </w:pPr>
            <w:r>
              <w:rPr>
                <w:sz w:val="20"/>
              </w:rPr>
              <w:t>Certyfikat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9001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13485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 w:before="11"/>
              <w:ind w:left="81"/>
              <w:rPr>
                <w:sz w:val="20"/>
              </w:rPr>
            </w:pPr>
            <w:r>
              <w:rPr>
                <w:sz w:val="20"/>
              </w:rPr>
              <w:t>Deklaracja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zgodności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wydana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5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81"/>
              <w:rPr>
                <w:sz w:val="20"/>
              </w:rPr>
            </w:pPr>
            <w:r>
              <w:rPr>
                <w:sz w:val="20"/>
              </w:rPr>
              <w:t>Wpis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zgłoszenie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RWM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Polsce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stosowny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dokument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7" w:lineRule="exact"/>
              <w:ind w:left="81"/>
              <w:rPr>
                <w:sz w:val="20"/>
              </w:rPr>
            </w:pP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46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Arial MT"/>
                <w:sz w:val="31"/>
              </w:rPr>
            </w:pPr>
          </w:p>
          <w:p>
            <w:pPr>
              <w:pStyle w:val="TableParagraph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81"/>
              <w:rPr>
                <w:sz w:val="20"/>
              </w:rPr>
            </w:pPr>
            <w:r>
              <w:rPr>
                <w:sz w:val="20"/>
              </w:rPr>
              <w:t>Firmowe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materiały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informacyjne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autoryzowanego</w:t>
            </w:r>
          </w:p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dystrybutora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języku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polskim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potwierdzające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spełnienie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wymaganych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oferowanego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wyrobu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  <w:p>
            <w:pPr>
              <w:pStyle w:val="TableParagraph"/>
              <w:ind w:left="81" w:right="958"/>
              <w:rPr>
                <w:sz w:val="20"/>
              </w:rPr>
            </w:pPr>
            <w:r>
              <w:rPr>
                <w:sz w:val="20"/>
              </w:rPr>
              <w:t>W przypadku wątpliwości co do zaoferowanych parametrów,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Zamawiający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zastrzega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sobie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możliwość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wezwania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6" w:lineRule="exact"/>
              <w:ind w:left="81"/>
              <w:rPr>
                <w:sz w:val="20"/>
              </w:rPr>
            </w:pPr>
            <w:r>
              <w:rPr>
                <w:spacing w:val="-1"/>
                <w:sz w:val="20"/>
              </w:rPr>
              <w:t>prezentacji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81"/>
              <w:rPr>
                <w:sz w:val="20"/>
              </w:rPr>
            </w:pPr>
            <w:r>
              <w:rPr>
                <w:sz w:val="20"/>
              </w:rPr>
              <w:t>Zapewnienie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autoryzowanego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dostępności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części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zamiennych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okres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7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>
            <w:pPr>
              <w:pStyle w:val="TableParagraph"/>
              <w:ind w:right="230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81"/>
              <w:rPr>
                <w:sz w:val="20"/>
              </w:rPr>
            </w:pPr>
            <w:r>
              <w:rPr>
                <w:sz w:val="20"/>
              </w:rPr>
              <w:t>Zapewnienie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autoryzowanego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spacing w:line="240" w:lineRule="atLeast"/>
              <w:ind w:left="81"/>
              <w:rPr>
                <w:sz w:val="20"/>
              </w:rPr>
            </w:pPr>
            <w:r>
              <w:rPr>
                <w:sz w:val="20"/>
              </w:rPr>
              <w:t>zapewnieniu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serwisu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gwarancyjnego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pogwarancyjnego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informację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 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3"/>
        <w:rPr>
          <w:rFonts w:ascii="Arial MT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23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5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2022-03-10T11:00:49Z</dcterms:created>
  <dcterms:modified xsi:type="dcterms:W3CDTF">2022-03-10T11:00:49Z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