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71</w:t>
      </w:r>
      <w:r>
        <w:rPr>
          <w:spacing w:val="9"/>
          <w:w w:val="80"/>
        </w:rPr>
        <w:t> </w:t>
      </w:r>
      <w:r>
        <w:rPr>
          <w:w w:val="80"/>
        </w:rPr>
        <w:t>Wózek</w:t>
      </w:r>
      <w:r>
        <w:rPr>
          <w:spacing w:val="8"/>
          <w:w w:val="80"/>
        </w:rPr>
        <w:t> </w:t>
      </w:r>
      <w:r>
        <w:rPr>
          <w:w w:val="80"/>
        </w:rPr>
        <w:t>zabiegowy</w:t>
      </w:r>
      <w:r>
        <w:rPr>
          <w:spacing w:val="10"/>
          <w:w w:val="80"/>
        </w:rPr>
        <w:t> </w:t>
      </w:r>
      <w:r>
        <w:rPr>
          <w:w w:val="80"/>
        </w:rPr>
        <w:t>3</w:t>
      </w:r>
      <w:r>
        <w:rPr>
          <w:spacing w:val="8"/>
          <w:w w:val="80"/>
        </w:rPr>
        <w:t> </w:t>
      </w:r>
      <w:r>
        <w:rPr>
          <w:w w:val="80"/>
        </w:rPr>
        <w:t>blatowy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pacing w:val="-1"/>
                <w:sz w:val="20"/>
              </w:rPr>
              <w:t>Wózek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"/>
                <w:sz w:val="20"/>
              </w:rPr>
              <w:t>zabiegowy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"/>
                <w:sz w:val="20"/>
              </w:rPr>
              <w:t>wykorzystywany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przetrzymywania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instrumentarium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czasie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wykonywania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badań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zabiegów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Wózek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łatwy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mycia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odporny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dezynfekcję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szpitalną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Nogi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nierdzewnej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profili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aluminiowych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pokrytych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lakierem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proszkowym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Trzy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blaty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wykonane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płyty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HPL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grubości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6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Górny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blat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posiadający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uchwyt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prowadzenia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Możliwość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wyboru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koloru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płyty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HPL-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najmniej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kolory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right="196"/>
              <w:rPr>
                <w:sz w:val="20"/>
              </w:rPr>
            </w:pPr>
            <w:r>
              <w:rPr>
                <w:sz w:val="20"/>
              </w:rPr>
              <w:t>Blaty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posiadające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ranty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stali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nierdzewnej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zabezpieczające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przedmioty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przed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wypadnięciem.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Szuflada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umieszczona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górnym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blatem,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której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wewnętrzna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wysokość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wynosi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Długość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800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550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górnego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blatu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850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(+/-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Maksymalne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obciążenie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wózka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30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Maksymalne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obciążenie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blatu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Cztery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75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antystatyczne,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tym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dwa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blokadą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7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 w:before="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narożnikach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stolika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cztery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krążki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odbojowe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zabezpieczające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przed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obiciem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 w:before="20"/>
              <w:rPr>
                <w:b/>
                <w:sz w:val="20"/>
              </w:rPr>
            </w:pPr>
            <w:r>
              <w:rPr>
                <w:b/>
                <w:sz w:val="20"/>
              </w:rPr>
              <w:t>Pozostałe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exact" w:before="13"/>
              <w:rPr>
                <w:sz w:val="20"/>
              </w:rPr>
            </w:pPr>
            <w:r>
              <w:rPr>
                <w:sz w:val="20"/>
              </w:rPr>
              <w:t>Certyfikat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9001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13485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 w:before="13"/>
              <w:rPr>
                <w:sz w:val="20"/>
              </w:rPr>
            </w:pPr>
            <w:r>
              <w:rPr>
                <w:sz w:val="20"/>
              </w:rPr>
              <w:t>Deklaracja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zgodności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wydana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Wpis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zgłoszenie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RWM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Polsce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stosowny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dokument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46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Arial MT"/>
                <w:sz w:val="3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Firmowe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materiały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informacyjne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autoryzowanego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dystrybutora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języku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polskim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potwierdzające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spełnienie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wymaganych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oferowanego wyrobu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dołączyć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  <w:p>
            <w:pPr>
              <w:pStyle w:val="TableParagraph"/>
              <w:ind w:right="960"/>
              <w:rPr>
                <w:sz w:val="20"/>
              </w:rPr>
            </w:pPr>
            <w:r>
              <w:rPr>
                <w:sz w:val="20"/>
              </w:rPr>
              <w:t>W przypadku wątpliwości co do zaoferowanych parametrów,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Zamawiający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zastrzega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sobie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możliwość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wezwania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</w:t>
            </w:r>
          </w:p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prezentacji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oferowanego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Zapewnienie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producenta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autoryzowanego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dystrybutora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dostępności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części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zamiennych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przez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okres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minimum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3" w:lineRule="exact" w:before="2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31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207" w:right="1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196"/>
              <w:rPr>
                <w:sz w:val="20"/>
              </w:rPr>
            </w:pPr>
            <w:r>
              <w:rPr>
                <w:sz w:val="20"/>
              </w:rPr>
              <w:t>Zapewnienie producenta lub autoryzowanego dystrybutora 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zapewnieniu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serwisu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gwarancyjnego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pogwarancyjnego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informację</w:t>
            </w:r>
          </w:p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dołączyć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"/>
        <w:rPr>
          <w:rFonts w:ascii="Arial MT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7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spacing w:after="0"/>
        <w:sectPr>
          <w:type w:val="continuous"/>
          <w:pgSz w:w="11910" w:h="16840"/>
          <w:pgMar w:top="1340" w:bottom="280" w:left="520" w:right="560"/>
        </w:sect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85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3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5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2022-03-10T11:09:38Z</dcterms:created>
  <dcterms:modified xsi:type="dcterms:W3CDTF">2022-03-10T11:09:38Z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