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5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</w:pP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200"/>
      </w:pPr>
      <w:r>
        <w:rPr>
          <w:w w:val="80"/>
        </w:rPr>
        <w:t>10</w:t>
      </w:r>
      <w:r>
        <w:rPr>
          <w:spacing w:val="7"/>
          <w:w w:val="80"/>
        </w:rPr>
        <w:t> </w:t>
      </w:r>
      <w:r>
        <w:rPr>
          <w:w w:val="80"/>
        </w:rPr>
        <w:t>Atlas</w:t>
      </w:r>
      <w:r>
        <w:rPr>
          <w:spacing w:val="7"/>
          <w:w w:val="80"/>
        </w:rPr>
        <w:t> </w:t>
      </w:r>
      <w:r>
        <w:rPr>
          <w:w w:val="80"/>
        </w:rPr>
        <w:t>do</w:t>
      </w:r>
      <w:r>
        <w:rPr>
          <w:spacing w:val="8"/>
          <w:w w:val="80"/>
        </w:rPr>
        <w:t> </w:t>
      </w:r>
      <w:r>
        <w:rPr>
          <w:w w:val="80"/>
        </w:rPr>
        <w:t>ćwiczeń</w:t>
      </w:r>
    </w:p>
    <w:p>
      <w:pPr>
        <w:pStyle w:val="BodyText"/>
        <w:rPr>
          <w:sz w:val="22"/>
        </w:rPr>
      </w:pPr>
    </w:p>
    <w:p>
      <w:pPr>
        <w:pStyle w:val="BodyText"/>
        <w:spacing w:before="2"/>
        <w:rPr>
          <w:sz w:val="18"/>
        </w:rPr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9"/>
          <w:w w:val="80"/>
          <w:sz w:val="20"/>
        </w:rPr>
        <w:t> </w:t>
      </w:r>
      <w:r>
        <w:rPr>
          <w:w w:val="80"/>
          <w:sz w:val="20"/>
        </w:rPr>
        <w:t>producenta: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11"/>
        <w:rPr>
          <w:sz w:val="17"/>
        </w:rPr>
      </w:pPr>
    </w:p>
    <w:p>
      <w:pPr>
        <w:tabs>
          <w:tab w:pos="3491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i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typ: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9" w:after="1"/>
        <w:rPr>
          <w:sz w:val="17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760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207" w:right="1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8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4" w:lineRule="auto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Atlas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formie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„bramy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ćwiczeń”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klasyczny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trening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siłowy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kompleksowym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system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ciągnięcia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lin.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Dwie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kolumny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bokach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jedna</w:t>
            </w:r>
            <w:r>
              <w:rPr>
                <w:spacing w:val="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centralna.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spacing w:before="1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Obejmuje: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linę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tricepsu,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sztangę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łamaną,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sztangę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Curl,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opaskę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nogę,</w:t>
            </w:r>
          </w:p>
          <w:p>
            <w:pPr>
              <w:pStyle w:val="TableParagraph"/>
              <w:spacing w:before="5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szeroką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sztangę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łamaną,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obrotowe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uchwyty,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obciążenia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2,25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kg,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</w:t>
            </w:r>
          </w:p>
          <w:p>
            <w:pPr>
              <w:pStyle w:val="TableParagraph"/>
              <w:spacing w:line="207" w:lineRule="exact" w:before="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uchwyty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dla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ćwiczeń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rotacyjny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32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pozycje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dla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ponad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funkcjonalnych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ćwiczeń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System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łożysk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zapewnia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bezstopniowy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łatwy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trening,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jednostki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obciążeniowe</w:t>
            </w:r>
          </w:p>
          <w:p>
            <w:pPr>
              <w:pStyle w:val="TableParagraph"/>
              <w:spacing w:line="207" w:lineRule="exact" w:before="4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prowadzone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centralnie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Atlas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stosy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68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kg,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stosy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osłonie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siatkowej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Wyciskanie: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ramiona,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motyl,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nogi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Obracana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kieszeń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akcesoria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Max.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waga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użytkownika: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136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kg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Stalowa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prowadnica,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lakierowane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proszkowo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ramy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zestawie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ławka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wyciągiem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nogi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Wymiary:</w:t>
            </w:r>
            <w:r>
              <w:rPr>
                <w:spacing w:val="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140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178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212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cm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+/-5%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Powierzchnia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potrzebna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ćwiczeń: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220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250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212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line="240" w:lineRule="auto" w:before="6"/>
        <w:rPr>
          <w:sz w:val="11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6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8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20" w:right="956" w:hanging="361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20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danego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parametru/warunku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oferowanej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konfiguracji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urządzenia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podstawą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odrzucenia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11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76" w:lineRule="auto" w:before="0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26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28"/>
        </w:rPr>
      </w:pPr>
    </w:p>
    <w:p>
      <w:pPr>
        <w:pStyle w:val="BodyText"/>
        <w:spacing w:line="229" w:lineRule="exact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spacing w:line="229" w:lineRule="exact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type w:val="continuous"/>
      <w:pgSz w:w="11910" w:h="16840"/>
      <w:pgMar w:top="112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92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5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77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70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6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55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48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1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20" w:hanging="361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2022-03-10T10:56:23Z</dcterms:created>
  <dcterms:modified xsi:type="dcterms:W3CDTF">2022-03-10T10:56:23Z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