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1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Meble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konstrukcyjnie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oparte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profil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aluminiowy</w:t>
      </w:r>
    </w:p>
    <w:p>
      <w:pPr>
        <w:pStyle w:val="BodyText"/>
        <w:spacing w:before="1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160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/>
              <w:ind w:left="81" w:right="94"/>
              <w:rPr>
                <w:sz w:val="20"/>
              </w:rPr>
            </w:pPr>
            <w:r>
              <w:rPr>
                <w:w w:val="80"/>
                <w:sz w:val="20"/>
              </w:rPr>
              <w:t>Meble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stelaż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aluminiowy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kompozycyjnie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dopasowany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wyposażenia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danego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pomieszczenia.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Konstrukcja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szkieletowa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aluminiowych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łączonych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złączy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wysoko-udarowego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ABS,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wyklucza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mocowanie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części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szkieletów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konstrukcyjnych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za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pomocą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elementów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drewnianych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płycinowych.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Przekrój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mniejszy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25x25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nóżkach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regulacją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Wypełnienie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płyta</w:t>
            </w:r>
          </w:p>
          <w:p>
            <w:pPr>
              <w:pStyle w:val="TableParagraph"/>
              <w:spacing w:line="20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dwustronnie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laminowana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klasie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higieny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E1..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25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auto" w:before="14"/>
              <w:ind w:left="81" w:right="94"/>
              <w:rPr>
                <w:sz w:val="20"/>
              </w:rPr>
            </w:pPr>
            <w:r>
              <w:rPr>
                <w:w w:val="80"/>
                <w:sz w:val="20"/>
              </w:rPr>
              <w:t>Meble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posadowione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nóżkach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łączonych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złączy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wysoko-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udarowego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ABS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kolorze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szarym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konstrukcją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nośną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mebla</w:t>
            </w:r>
          </w:p>
          <w:p>
            <w:pPr>
              <w:pStyle w:val="TableParagraph"/>
              <w:spacing w:line="264" w:lineRule="auto"/>
              <w:ind w:left="81" w:right="94"/>
              <w:rPr>
                <w:sz w:val="20"/>
              </w:rPr>
            </w:pPr>
            <w:r>
              <w:rPr>
                <w:w w:val="80"/>
                <w:sz w:val="20"/>
              </w:rPr>
              <w:t>.Wszystkie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nóżki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mebli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jednolitego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profilu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aluminiowego.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zastosowania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nóżek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wystającymi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elementami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konstrukcyjnymi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</w:p>
          <w:p>
            <w:pPr>
              <w:pStyle w:val="TableParagraph"/>
              <w:spacing w:line="215" w:lineRule="exact"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ostrymi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krawędziami,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jako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montowane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wyposażenie.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5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auto" w:before="14"/>
              <w:ind w:left="81" w:right="94"/>
              <w:rPr>
                <w:sz w:val="20"/>
              </w:rPr>
            </w:pPr>
            <w:r>
              <w:rPr>
                <w:w w:val="80"/>
                <w:sz w:val="20"/>
              </w:rPr>
              <w:t>Fronty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mebli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meblowych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laminowanych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18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klasie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higieny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E1.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Kolorystyka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wyboru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podstawie</w:t>
            </w:r>
          </w:p>
          <w:p>
            <w:pPr>
              <w:pStyle w:val="TableParagraph"/>
              <w:spacing w:line="214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dostarczonych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wzorników.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Zawiasy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frontów: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stalowe,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kącie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otwarcia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najmniej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95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stopni,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</w:p>
          <w:p>
            <w:pPr>
              <w:pStyle w:val="TableParagraph"/>
              <w:spacing w:line="215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mechanizmem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cichego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domyku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zintegrowanym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puszce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zawiasu.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5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spacing w:before="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exact"/>
              <w:ind w:left="81" w:right="320"/>
              <w:rPr>
                <w:sz w:val="20"/>
              </w:rPr>
            </w:pPr>
            <w:r>
              <w:rPr>
                <w:w w:val="80"/>
                <w:sz w:val="20"/>
              </w:rPr>
              <w:t>Krawędzie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frontów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szufladowych,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drzwi,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półek,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inne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konstrukcyjne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osłonięte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aluminiowy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muszą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zabezpieczone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okleinowanie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obrzeżem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ABS</w:t>
            </w:r>
            <w:r>
              <w:rPr>
                <w:spacing w:val="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5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Szuflady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kulowe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samo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dociągiem.</w:t>
            </w:r>
          </w:p>
          <w:p>
            <w:pPr>
              <w:pStyle w:val="TableParagraph"/>
              <w:spacing w:line="252" w:lineRule="exact"/>
              <w:ind w:left="81" w:right="320"/>
              <w:rPr>
                <w:sz w:val="20"/>
              </w:rPr>
            </w:pPr>
            <w:r>
              <w:rPr>
                <w:w w:val="80"/>
                <w:sz w:val="20"/>
              </w:rPr>
              <w:t>Szuflady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zróżnicowanej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szerokości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głębokości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dostosowania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różnych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indywidualnych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potrzeb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Użytkownika.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Zamki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patentowe,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centralne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trzypunktowe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wg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zestawienia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ilościowego.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Uchwyty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kształcie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litery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5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spacing w:before="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exact"/>
              <w:ind w:left="81" w:right="184"/>
              <w:rPr>
                <w:sz w:val="20"/>
              </w:rPr>
            </w:pPr>
            <w:r>
              <w:rPr>
                <w:w w:val="80"/>
                <w:sz w:val="20"/>
              </w:rPr>
              <w:t>Gama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kolorystyczna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pozwalająca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indywidualny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dobór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zapewniający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harmonię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mebli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kolorystyką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wnętrza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uzgodniona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zamawiającym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5"/>
                <w:sz w:val="20"/>
              </w:rPr>
              <w:t>wyborze</w:t>
            </w:r>
            <w:r>
              <w:rPr>
                <w:spacing w:val="-8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wykonawcy.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Grubość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półek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18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5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spacing w:before="1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Blaty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robocze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38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typu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postforming,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rowkiem</w:t>
            </w:r>
          </w:p>
          <w:p>
            <w:pPr>
              <w:pStyle w:val="TableParagraph"/>
              <w:spacing w:before="23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antyzaciekowym</w:t>
            </w:r>
          </w:p>
          <w:p>
            <w:pPr>
              <w:pStyle w:val="TableParagraph"/>
              <w:spacing w:line="215" w:lineRule="exact" w:before="23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Krawędzie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styku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ścianą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wykończone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listwą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blatową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zestawieniem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asortymentowym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(+/-15%)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9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exact"/>
              <w:ind w:left="81" w:right="320"/>
              <w:rPr>
                <w:sz w:val="20"/>
              </w:rPr>
            </w:pPr>
            <w:r>
              <w:rPr>
                <w:w w:val="80"/>
                <w:sz w:val="20"/>
              </w:rPr>
              <w:t>Atest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higieniczny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mebli.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przedstawienia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atestów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poszczególne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składowe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mebla.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9"/>
        <w:rPr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spacing w:after="0" w:line="276" w:lineRule="auto"/>
        <w:jc w:val="left"/>
        <w:rPr>
          <w:sz w:val="20"/>
        </w:rPr>
        <w:sectPr>
          <w:type w:val="continuous"/>
          <w:pgSz w:w="11910" w:h="16840"/>
          <w:pgMar w:top="1340" w:bottom="280" w:left="520" w:right="560"/>
        </w:sectPr>
      </w:pPr>
    </w:p>
    <w:p>
      <w:pPr>
        <w:pStyle w:val="BodyText"/>
      </w:pPr>
    </w:p>
    <w:p>
      <w:pPr>
        <w:pStyle w:val="BodyText"/>
        <w:spacing w:before="8"/>
        <w:rPr>
          <w:sz w:val="17"/>
        </w:rPr>
      </w:pPr>
    </w:p>
    <w:p>
      <w:pPr>
        <w:pStyle w:val="BodyText"/>
        <w:spacing w:before="99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15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1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2022-03-10T11:03:09Z</dcterms:created>
  <dcterms:modified xsi:type="dcterms:W3CDTF">2022-03-10T11:03:09Z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