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Meble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stali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nierdzewnej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30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right="54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użytkowania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pomieszczeniach,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których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wykonywane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są procedury medyczne. Meble, które ze względu na swoje przeznaczenie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umożliwiają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zachowanie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ich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aseptyczności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poprzez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mycie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dezynfekcję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7" w:lineRule="exact" w:before="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warunkach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szpitalnych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30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765" w:val="left" w:leader="none"/>
                <w:tab w:pos="2552" w:val="left" w:leader="none"/>
                <w:tab w:pos="4008" w:val="left" w:leader="none"/>
                <w:tab w:pos="4730" w:val="left" w:leader="none"/>
              </w:tabs>
              <w:spacing w:line="244" w:lineRule="auto" w:before="1"/>
              <w:ind w:right="5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materiałów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świadectwa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dopuszczające</w:t>
              <w:tab/>
            </w:r>
            <w:r>
              <w:rPr>
                <w:w w:val="90"/>
                <w:sz w:val="20"/>
              </w:rPr>
              <w:t>do</w:t>
              <w:tab/>
            </w:r>
            <w:r>
              <w:rPr>
                <w:w w:val="85"/>
                <w:sz w:val="20"/>
              </w:rPr>
              <w:t>eksploatacji</w:t>
              <w:tab/>
            </w:r>
            <w:r>
              <w:rPr>
                <w:w w:val="90"/>
                <w:sz w:val="20"/>
              </w:rPr>
              <w:t>w</w:t>
              <w:tab/>
            </w:r>
            <w:r>
              <w:rPr>
                <w:w w:val="80"/>
                <w:sz w:val="20"/>
              </w:rPr>
              <w:t>pomieszczeniach,</w:t>
            </w:r>
            <w:r>
              <w:rPr>
                <w:spacing w:val="-4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których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wykonywane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są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procedury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medyczne.</w:t>
            </w:r>
            <w:r>
              <w:rPr>
                <w:spacing w:val="1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</w:t>
            </w:r>
          </w:p>
          <w:p>
            <w:pPr>
              <w:pStyle w:val="TableParagraph"/>
              <w:spacing w:line="203" w:lineRule="exact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mebli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–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dołączyć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Stoły/blaty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układzie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specyfikacją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asortymentową: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8"/>
              <w:ind w:left="0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right="49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Rama stołu roboczego wykonana z profili o wymiarach przekroju min.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30x30x1,5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 ze stali kwasoodpornej w gat. 0H18N9 (AISI 304). Profile stołu spawane – 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 się skręcania elementów. Profile powinny być zakończone nóżkami 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±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5mm,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regulowanych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Nóżki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zakończone</w:t>
            </w:r>
          </w:p>
          <w:p>
            <w:pPr>
              <w:pStyle w:val="TableParagraph"/>
              <w:spacing w:line="207" w:lineRule="exact" w:before="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stopkami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9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4"/>
              <w:ind w:left="0"/>
              <w:rPr>
                <w:sz w:val="25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Blaty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stołów:</w:t>
            </w:r>
          </w:p>
          <w:p>
            <w:pPr>
              <w:pStyle w:val="TableParagraph"/>
              <w:spacing w:line="242" w:lineRule="auto" w:before="4"/>
              <w:ind w:right="50"/>
              <w:jc w:val="both"/>
              <w:rPr>
                <w:sz w:val="20"/>
              </w:rPr>
            </w:pPr>
            <w:r>
              <w:rPr>
                <w:w w:val="90"/>
                <w:sz w:val="20"/>
              </w:rPr>
              <w:t>Blat</w:t>
            </w:r>
            <w:r>
              <w:rPr>
                <w:spacing w:val="4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wykonany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ze</w:t>
            </w:r>
            <w:r>
              <w:rPr>
                <w:spacing w:val="86"/>
                <w:sz w:val="20"/>
              </w:rPr>
              <w:t> </w:t>
            </w:r>
            <w:r>
              <w:rPr>
                <w:w w:val="90"/>
                <w:sz w:val="20"/>
              </w:rPr>
              <w:t>stali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kwasoodpornej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gat.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0H18N9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(AISI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304)</w:t>
            </w:r>
            <w:r>
              <w:rPr>
                <w:spacing w:val="-46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o grubości blachy nie mniejszej niż 1,5 mm. Blaty powinny być wzmocnione od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spodu.</w:t>
            </w:r>
          </w:p>
          <w:p>
            <w:pPr>
              <w:pStyle w:val="TableParagraph"/>
              <w:spacing w:before="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fartuch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  <w:p>
            <w:pPr>
              <w:pStyle w:val="TableParagraph"/>
              <w:spacing w:line="242" w:lineRule="auto" w:before="2"/>
              <w:ind w:right="50"/>
              <w:rPr>
                <w:sz w:val="20"/>
              </w:rPr>
            </w:pPr>
            <w:r>
              <w:rPr>
                <w:w w:val="85"/>
                <w:sz w:val="20"/>
              </w:rPr>
              <w:t>Komory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zlewów/umywalek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kwasoodpornej.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Komory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otwór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baterię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baterię.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Komory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zlewowe/umywalkowe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wraz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całość,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widocznych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połączeń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Zlewy</w:t>
            </w:r>
            <w:r>
              <w:rPr>
                <w:spacing w:val="4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oraz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umywalki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wyposażone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</w:t>
            </w:r>
            <w:r>
              <w:rPr>
                <w:spacing w:val="4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armaturę,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baterie,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syfony,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rury</w:t>
            </w:r>
            <w:r>
              <w:rPr>
                <w:spacing w:val="4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</w:p>
          <w:p>
            <w:pPr>
              <w:pStyle w:val="TableParagraph"/>
              <w:spacing w:line="207" w:lineRule="exact" w:before="5"/>
              <w:rPr>
                <w:sz w:val="20"/>
              </w:rPr>
            </w:pPr>
            <w:r>
              <w:rPr>
                <w:w w:val="80"/>
                <w:sz w:val="20"/>
              </w:rPr>
              <w:t>podłączenia,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kształtki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itp.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2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5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right="35"/>
              <w:rPr>
                <w:sz w:val="20"/>
              </w:rPr>
            </w:pPr>
            <w:r>
              <w:rPr>
                <w:w w:val="80"/>
                <w:sz w:val="20"/>
              </w:rPr>
              <w:t>Część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zabudowana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szafkami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szufladami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określone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SIWZ.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kwasoodpornej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Drzwiczki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szafek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osadzone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zawiasach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samodomykowych.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prowadnicach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kulkowego,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pełnym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wysuwem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mechanizmem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samodociągu.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uszczelki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gumowe.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Uszczelki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montowane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skrzydła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drzwiowego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frontu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poprzez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wcisk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uszczelek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przyklejanych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stałe.</w:t>
            </w:r>
          </w:p>
          <w:p>
            <w:pPr>
              <w:pStyle w:val="TableParagraph"/>
              <w:tabs>
                <w:tab w:pos="863" w:val="left" w:leader="none"/>
                <w:tab w:pos="1697" w:val="left" w:leader="none"/>
                <w:tab w:pos="2755" w:val="left" w:leader="none"/>
                <w:tab w:pos="3189" w:val="left" w:leader="none"/>
                <w:tab w:pos="4290" w:val="left" w:leader="none"/>
                <w:tab w:pos="5475" w:val="left" w:leader="none"/>
              </w:tabs>
              <w:spacing w:line="244" w:lineRule="auto" w:before="6"/>
              <w:ind w:right="52"/>
              <w:rPr>
                <w:sz w:val="20"/>
              </w:rPr>
            </w:pPr>
            <w:r>
              <w:rPr>
                <w:w w:val="90"/>
                <w:sz w:val="20"/>
              </w:rPr>
              <w:t>Fronty</w:t>
              <w:tab/>
              <w:t>szuflad</w:t>
              <w:tab/>
            </w:r>
            <w:r>
              <w:rPr>
                <w:spacing w:val="-1"/>
                <w:w w:val="90"/>
                <w:sz w:val="20"/>
              </w:rPr>
              <w:t>wykonane</w:t>
              <w:tab/>
            </w:r>
            <w:r>
              <w:rPr>
                <w:w w:val="90"/>
                <w:sz w:val="20"/>
              </w:rPr>
              <w:t>w</w:t>
              <w:tab/>
            </w:r>
            <w:r>
              <w:rPr>
                <w:spacing w:val="-1"/>
                <w:w w:val="90"/>
                <w:sz w:val="20"/>
              </w:rPr>
              <w:t>technologii</w:t>
              <w:tab/>
            </w:r>
            <w:r>
              <w:rPr>
                <w:w w:val="85"/>
                <w:sz w:val="20"/>
              </w:rPr>
              <w:t>podwójnych</w:t>
              <w:tab/>
            </w:r>
            <w:r>
              <w:rPr>
                <w:w w:val="80"/>
                <w:sz w:val="20"/>
              </w:rPr>
              <w:t>ścianek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wypełnieniem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typu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plaster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miodu.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5"/>
                <w:sz w:val="20"/>
              </w:rPr>
              <w:t>Drzwi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fronty szuflad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 w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zamek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uchwyt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„C” o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rozstawie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96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kwasoodpornej.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stołach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roboczych:</w:t>
            </w:r>
          </w:p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90"/>
                <w:sz w:val="20"/>
              </w:rPr>
              <w:t>-</w:t>
            </w:r>
            <w:r>
              <w:rPr>
                <w:spacing w:val="47"/>
                <w:sz w:val="20"/>
              </w:rPr>
              <w:t> </w:t>
            </w:r>
            <w:r>
              <w:rPr>
                <w:w w:val="90"/>
                <w:sz w:val="20"/>
              </w:rPr>
              <w:t>typu</w:t>
            </w:r>
            <w:r>
              <w:rPr>
                <w:spacing w:val="93"/>
                <w:sz w:val="20"/>
              </w:rPr>
              <w:t> </w:t>
            </w:r>
            <w:r>
              <w:rPr>
                <w:w w:val="90"/>
                <w:sz w:val="20"/>
              </w:rPr>
              <w:t>skrzynkowego</w:t>
            </w:r>
            <w:r>
              <w:rPr>
                <w:spacing w:val="94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92"/>
                <w:sz w:val="20"/>
              </w:rPr>
              <w:t> </w:t>
            </w:r>
            <w:r>
              <w:rPr>
                <w:w w:val="90"/>
                <w:sz w:val="20"/>
              </w:rPr>
              <w:t>całości</w:t>
            </w:r>
            <w:r>
              <w:rPr>
                <w:spacing w:val="94"/>
                <w:sz w:val="20"/>
              </w:rPr>
              <w:t> </w:t>
            </w:r>
            <w:r>
              <w:rPr>
                <w:w w:val="90"/>
                <w:sz w:val="20"/>
              </w:rPr>
              <w:t>wykonane</w:t>
            </w:r>
            <w:r>
              <w:rPr>
                <w:spacing w:val="93"/>
                <w:sz w:val="20"/>
              </w:rPr>
              <w:t> </w:t>
            </w:r>
            <w:r>
              <w:rPr>
                <w:w w:val="90"/>
                <w:sz w:val="20"/>
              </w:rPr>
              <w:t>ze</w:t>
            </w:r>
            <w:r>
              <w:rPr>
                <w:spacing w:val="94"/>
                <w:sz w:val="20"/>
              </w:rPr>
              <w:t> </w:t>
            </w:r>
            <w:r>
              <w:rPr>
                <w:w w:val="90"/>
                <w:sz w:val="20"/>
              </w:rPr>
              <w:t>stali</w:t>
            </w:r>
            <w:r>
              <w:rPr>
                <w:spacing w:val="95"/>
                <w:sz w:val="20"/>
              </w:rPr>
              <w:t> </w:t>
            </w:r>
            <w:r>
              <w:rPr>
                <w:w w:val="90"/>
                <w:sz w:val="20"/>
              </w:rPr>
              <w:t>kwasoodpornej</w:t>
            </w:r>
          </w:p>
          <w:p>
            <w:pPr>
              <w:pStyle w:val="TableParagraph"/>
              <w:spacing w:before="5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304).</w:t>
            </w:r>
          </w:p>
          <w:p>
            <w:pPr>
              <w:pStyle w:val="TableParagraph"/>
              <w:spacing w:line="230" w:lineRule="exact"/>
              <w:ind w:right="5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Szuflady opcjonalnie mogą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wyposażone w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gniazda montażowe pozwalające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 wewnętrzny podział szuflady – podziałki wykonane z blachy kwasoodpornej 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Szafki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układzie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specyfikacją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asortymentową: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60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59" w:val="left" w:leader="none"/>
                <w:tab w:pos="1712" w:val="left" w:leader="none"/>
                <w:tab w:pos="2110" w:val="left" w:leader="none"/>
                <w:tab w:pos="2891" w:val="left" w:leader="none"/>
                <w:tab w:pos="3908" w:val="left" w:leader="none"/>
                <w:tab w:pos="4359" w:val="left" w:leader="none"/>
                <w:tab w:pos="4932" w:val="left" w:leader="none"/>
              </w:tabs>
              <w:spacing w:before="2"/>
              <w:rPr>
                <w:sz w:val="20"/>
              </w:rPr>
            </w:pPr>
            <w:r>
              <w:rPr>
                <w:w w:val="90"/>
                <w:sz w:val="20"/>
              </w:rPr>
              <w:t>Korpusy</w:t>
              <w:tab/>
              <w:t>szafek</w:t>
              <w:tab/>
              <w:t>w</w:t>
              <w:tab/>
              <w:t>całości</w:t>
              <w:tab/>
            </w:r>
            <w:r>
              <w:rPr>
                <w:spacing w:val="-1"/>
                <w:w w:val="90"/>
                <w:sz w:val="20"/>
              </w:rPr>
              <w:t>wykonane</w:t>
              <w:tab/>
            </w:r>
            <w:r>
              <w:rPr>
                <w:w w:val="90"/>
                <w:sz w:val="20"/>
              </w:rPr>
              <w:t>ze</w:t>
              <w:tab/>
              <w:t>stali</w:t>
              <w:tab/>
            </w:r>
            <w:r>
              <w:rPr>
                <w:spacing w:val="-1"/>
                <w:w w:val="85"/>
                <w:sz w:val="20"/>
              </w:rPr>
              <w:t>kwasoodpornej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Korpus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44" w:lineRule="auto" w:before="4"/>
              <w:rPr>
                <w:sz w:val="20"/>
              </w:rPr>
            </w:pPr>
            <w:r>
              <w:rPr>
                <w:w w:val="80"/>
                <w:sz w:val="20"/>
              </w:rPr>
              <w:t>Korpusy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szafek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spawane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nitowania,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klejenia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skręcania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elementów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korpusów.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korpusów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samonośna,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spawana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nitów.</w:t>
            </w:r>
          </w:p>
          <w:p>
            <w:pPr>
              <w:pStyle w:val="TableParagraph"/>
              <w:spacing w:line="205" w:lineRule="exact" w:before="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Tylna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ściana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wzmocniona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dodatkowym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profilem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trapezowym</w:t>
            </w:r>
            <w:r>
              <w:rPr>
                <w:spacing w:val="1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zapobiegającym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7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uwypuklaniu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blachy.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0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75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5"/>
                <w:sz w:val="20"/>
              </w:rPr>
              <w:t>Blaty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szafek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 ze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kwasoodpornej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gatunku 0H18N9 (AISI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304)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grubości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mniejszej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1,5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44" w:lineRule="auto" w:before="2"/>
              <w:rPr>
                <w:sz w:val="20"/>
              </w:rPr>
            </w:pPr>
            <w:r>
              <w:rPr>
                <w:w w:val="85"/>
                <w:sz w:val="20"/>
              </w:rPr>
              <w:t>Miejsca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połączenia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zlewów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umywalek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blatem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wypolerowane,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gładkie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zagłębień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ostrych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krawędzi.</w:t>
            </w:r>
          </w:p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80"/>
                <w:sz w:val="20"/>
              </w:rPr>
              <w:t>Komory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zlewów/umywalek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Wszystkie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stojące,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występujące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przyściennych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blaty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zabudowy.</w:t>
            </w:r>
          </w:p>
          <w:p>
            <w:pPr>
              <w:pStyle w:val="TableParagraph"/>
              <w:tabs>
                <w:tab w:pos="726" w:val="left" w:leader="none"/>
                <w:tab w:pos="1748" w:val="left" w:leader="none"/>
                <w:tab w:pos="2204" w:val="left" w:leader="none"/>
                <w:tab w:pos="2779" w:val="left" w:leader="none"/>
                <w:tab w:pos="4163" w:val="left" w:leader="none"/>
                <w:tab w:pos="4563" w:val="left" w:leader="none"/>
                <w:tab w:pos="5432" w:val="left" w:leader="none"/>
              </w:tabs>
              <w:spacing w:before="4"/>
              <w:rPr>
                <w:sz w:val="20"/>
              </w:rPr>
            </w:pPr>
            <w:r>
              <w:rPr>
                <w:w w:val="90"/>
                <w:sz w:val="20"/>
              </w:rPr>
              <w:t>Blaty</w:t>
              <w:tab/>
            </w:r>
            <w:r>
              <w:rPr>
                <w:spacing w:val="-1"/>
                <w:w w:val="90"/>
                <w:sz w:val="20"/>
              </w:rPr>
              <w:t>wykonane</w:t>
              <w:tab/>
            </w:r>
            <w:r>
              <w:rPr>
                <w:w w:val="90"/>
                <w:sz w:val="20"/>
              </w:rPr>
              <w:t>ze</w:t>
              <w:tab/>
              <w:t>stali</w:t>
              <w:tab/>
            </w:r>
            <w:r>
              <w:rPr>
                <w:w w:val="85"/>
                <w:sz w:val="20"/>
              </w:rPr>
              <w:t>kwasoodpornej</w:t>
              <w:tab/>
            </w:r>
            <w:r>
              <w:rPr>
                <w:w w:val="90"/>
                <w:sz w:val="20"/>
              </w:rPr>
              <w:t>w</w:t>
              <w:tab/>
              <w:t>gatunku</w:t>
              <w:tab/>
            </w:r>
            <w:r>
              <w:rPr>
                <w:w w:val="85"/>
                <w:sz w:val="20"/>
              </w:rPr>
              <w:t>0H18N9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fartuchem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przyściennym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zintegrowanym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Tam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gdzie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formularzu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cenowym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wskazano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mineralno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</w:p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5"/>
                <w:sz w:val="20"/>
              </w:rPr>
              <w:t>akrylowego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odpowiednią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listwą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zabezpieczającą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styku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ścianą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wysokości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100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8"/>
              <w:ind w:left="0"/>
              <w:rPr>
                <w:sz w:val="23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Drzwiczki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szafek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zawiasach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samodomykowych.</w:t>
            </w:r>
          </w:p>
          <w:p>
            <w:pPr>
              <w:pStyle w:val="TableParagraph"/>
              <w:spacing w:line="242" w:lineRule="auto" w:before="4"/>
              <w:ind w:right="5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 szafach i szafkach jednodrzwiowych standardowo otwierane z prawej na lewą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stronę (na życzenie Zamawiającego – z lewej na prawą). W szafach i szafkach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dwudrzwiowych otwierane skrzydłowo. Dla wybranych szerokości szafki powinny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mieć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możliwość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otwierania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drzwi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przesuwnych.</w:t>
            </w:r>
          </w:p>
          <w:p>
            <w:pPr>
              <w:pStyle w:val="TableParagraph"/>
              <w:spacing w:line="244" w:lineRule="auto" w:before="3"/>
              <w:ind w:right="49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Fronty pełne wykonane </w:t>
            </w:r>
            <w:r>
              <w:rPr>
                <w:w w:val="85"/>
                <w:sz w:val="20"/>
              </w:rPr>
              <w:t>w technologii podwójnych ścianek z wypełnieniem typu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plaster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miodu.</w:t>
            </w:r>
          </w:p>
          <w:p>
            <w:pPr>
              <w:pStyle w:val="TableParagraph"/>
              <w:spacing w:line="224" w:lineRule="exact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Opcjonalnie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przeszklone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szkło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przeźroczyste,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bezpieczne.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5"/>
                <w:sz w:val="20"/>
              </w:rPr>
              <w:t>Fronty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42"/>
                <w:sz w:val="20"/>
              </w:rPr>
              <w:t> </w:t>
            </w:r>
            <w:r>
              <w:rPr>
                <w:w w:val="85"/>
                <w:sz w:val="20"/>
              </w:rPr>
              <w:t>uszczelki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gumowe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montowane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poprzez</w:t>
            </w:r>
            <w:r>
              <w:rPr>
                <w:spacing w:val="42"/>
                <w:sz w:val="20"/>
              </w:rPr>
              <w:t> </w:t>
            </w:r>
            <w:r>
              <w:rPr>
                <w:w w:val="85"/>
                <w:sz w:val="20"/>
              </w:rPr>
              <w:t>wcisk</w:t>
            </w:r>
            <w:r>
              <w:rPr>
                <w:spacing w:val="47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uszczelek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przyklejanych.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„C”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nierdzewnej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rozstawie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96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8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technologii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podwójnych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ścianek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wypełnieniem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plaster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miodu.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uszczelki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gumowe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montowane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wcisk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uszczelek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przyklejanych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5"/>
                <w:sz w:val="20"/>
              </w:rPr>
              <w:t>Uchwyt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typu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„C”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stali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nierdzewnej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rozstawie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96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uchwytem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owalne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wgłębienie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chwytanie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83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7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skrzynkowego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</w:p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kwasoodpornej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304).</w:t>
            </w:r>
          </w:p>
          <w:p>
            <w:pPr>
              <w:pStyle w:val="TableParagraph"/>
              <w:spacing w:line="242" w:lineRule="auto" w:before="4"/>
              <w:ind w:right="5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Szuflady opcjonalnie mogą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wyposażone w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gniazda montażowe pozwalające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 wewnętrzny podział szuflady – podziałki wykonane z blachy kwasoodpornej 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wymiarów.</w:t>
            </w:r>
          </w:p>
          <w:p>
            <w:pPr>
              <w:pStyle w:val="TableParagraph"/>
              <w:spacing w:before="3"/>
              <w:jc w:val="both"/>
              <w:rPr>
                <w:sz w:val="20"/>
              </w:rPr>
            </w:pPr>
            <w:r>
              <w:rPr>
                <w:w w:val="90"/>
                <w:sz w:val="20"/>
              </w:rPr>
              <w:t>Szuflady</w:t>
            </w:r>
            <w:r>
              <w:rPr>
                <w:spacing w:val="40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pracują</w:t>
            </w:r>
            <w:r>
              <w:rPr>
                <w:spacing w:val="82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83"/>
                <w:sz w:val="20"/>
              </w:rPr>
              <w:t> </w:t>
            </w:r>
            <w:r>
              <w:rPr>
                <w:w w:val="90"/>
                <w:sz w:val="20"/>
              </w:rPr>
              <w:t>prowadnicach</w:t>
            </w:r>
            <w:r>
              <w:rPr>
                <w:spacing w:val="82"/>
                <w:sz w:val="20"/>
              </w:rPr>
              <w:t> </w:t>
            </w:r>
            <w:r>
              <w:rPr>
                <w:w w:val="90"/>
                <w:sz w:val="20"/>
              </w:rPr>
              <w:t>kulkowych,</w:t>
            </w:r>
            <w:r>
              <w:rPr>
                <w:spacing w:val="84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82"/>
                <w:sz w:val="20"/>
              </w:rPr>
              <w:t> </w:t>
            </w:r>
            <w:r>
              <w:rPr>
                <w:w w:val="90"/>
                <w:sz w:val="20"/>
              </w:rPr>
              <w:t>pełnym</w:t>
            </w:r>
            <w:r>
              <w:rPr>
                <w:spacing w:val="83"/>
                <w:sz w:val="20"/>
              </w:rPr>
              <w:t> </w:t>
            </w:r>
            <w:r>
              <w:rPr>
                <w:w w:val="90"/>
                <w:sz w:val="20"/>
              </w:rPr>
              <w:t>wysuwem,</w:t>
            </w:r>
          </w:p>
          <w:p>
            <w:pPr>
              <w:pStyle w:val="TableParagraph"/>
              <w:spacing w:line="230" w:lineRule="exact"/>
              <w:ind w:right="53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wyposażonych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mechanizm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samodociągu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zapewniającym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ciche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płynne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domykanie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tłumienia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odgłosu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końcowego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domknięcia.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3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5"/>
                <w:sz w:val="20"/>
              </w:rPr>
              <w:t>Półki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szafach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szafkach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skokową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regulacją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wysokości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położenia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0"/>
                <w:sz w:val="20"/>
              </w:rPr>
              <w:t>45mm.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kwasoodpornej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spodu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wzmocnione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trapezowym.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right="54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Szafy oraz szafki posadowione na nóżkach o wysokości 140 mm ±5 mm,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wyposażonych w regulowane, tworzywowe stopki umożliwiające regulację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zakresie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20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80"/>
                <w:sz w:val="20"/>
              </w:rPr>
              <w:t>Wszystkie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baskwil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Wszystkie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szafki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kilku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szuflad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naraz.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9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sz w:val="25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Regały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Regały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wykonane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profili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 wymiarach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30x30x1,5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ze stali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kwasoodpornej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gatunku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(AISI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304).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nierdzewnej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gatunku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0H18N9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blachy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1,5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90"/>
                <w:sz w:val="20"/>
              </w:rPr>
              <w:t>mm.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pełne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stałe.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Odległość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między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370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  <w:p>
            <w:pPr>
              <w:pStyle w:val="TableParagraph"/>
              <w:spacing w:line="242" w:lineRule="auto" w:before="4"/>
              <w:ind w:right="50"/>
              <w:jc w:val="both"/>
              <w:rPr>
                <w:sz w:val="20"/>
              </w:rPr>
            </w:pPr>
            <w:r>
              <w:rPr>
                <w:w w:val="90"/>
                <w:sz w:val="20"/>
              </w:rPr>
              <w:t>Regały</w:t>
            </w:r>
            <w:r>
              <w:rPr>
                <w:spacing w:val="3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3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nóżkach</w:t>
            </w:r>
            <w:r>
              <w:rPr>
                <w:spacing w:val="77"/>
                <w:sz w:val="20"/>
              </w:rPr>
              <w:t> </w:t>
            </w:r>
            <w:r>
              <w:rPr>
                <w:w w:val="90"/>
                <w:sz w:val="20"/>
              </w:rPr>
              <w:t>o</w:t>
            </w:r>
            <w:r>
              <w:rPr>
                <w:spacing w:val="78"/>
                <w:sz w:val="20"/>
              </w:rPr>
              <w:t> </w:t>
            </w:r>
            <w:r>
              <w:rPr>
                <w:w w:val="90"/>
                <w:sz w:val="20"/>
              </w:rPr>
              <w:t>wysokości</w:t>
            </w:r>
            <w:r>
              <w:rPr>
                <w:spacing w:val="76"/>
                <w:sz w:val="20"/>
              </w:rPr>
              <w:t> </w:t>
            </w:r>
            <w:r>
              <w:rPr>
                <w:w w:val="90"/>
                <w:sz w:val="20"/>
              </w:rPr>
              <w:t>140</w:t>
            </w:r>
            <w:r>
              <w:rPr>
                <w:spacing w:val="77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  <w:r>
              <w:rPr>
                <w:spacing w:val="77"/>
                <w:sz w:val="20"/>
              </w:rPr>
              <w:t> </w:t>
            </w:r>
            <w:r>
              <w:rPr>
                <w:w w:val="90"/>
                <w:sz w:val="20"/>
              </w:rPr>
              <w:t>±</w:t>
            </w:r>
            <w:r>
              <w:rPr>
                <w:spacing w:val="77"/>
                <w:sz w:val="20"/>
              </w:rPr>
              <w:t> </w:t>
            </w:r>
            <w:r>
              <w:rPr>
                <w:w w:val="90"/>
                <w:sz w:val="20"/>
              </w:rPr>
              <w:t>5</w:t>
            </w:r>
            <w:r>
              <w:rPr>
                <w:spacing w:val="79"/>
                <w:sz w:val="20"/>
              </w:rPr>
              <w:t> </w:t>
            </w:r>
            <w:r>
              <w:rPr>
                <w:w w:val="90"/>
                <w:sz w:val="20"/>
              </w:rPr>
              <w:t>mm,</w:t>
            </w:r>
            <w:r>
              <w:rPr>
                <w:spacing w:val="78"/>
                <w:sz w:val="20"/>
              </w:rPr>
              <w:t> </w:t>
            </w:r>
            <w:r>
              <w:rPr>
                <w:w w:val="90"/>
                <w:sz w:val="20"/>
              </w:rPr>
              <w:t>regulowanych</w:t>
            </w:r>
            <w:r>
              <w:rPr>
                <w:spacing w:val="-4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82"/>
                <w:sz w:val="20"/>
              </w:rPr>
              <w:t> </w:t>
            </w:r>
            <w:r>
              <w:rPr>
                <w:w w:val="90"/>
                <w:sz w:val="20"/>
              </w:rPr>
              <w:t>zakresie</w:t>
            </w:r>
            <w:r>
              <w:rPr>
                <w:spacing w:val="129"/>
                <w:sz w:val="20"/>
              </w:rPr>
              <w:t> </w:t>
            </w:r>
            <w:r>
              <w:rPr>
                <w:w w:val="90"/>
                <w:sz w:val="20"/>
              </w:rPr>
              <w:t>20</w:t>
            </w:r>
            <w:r>
              <w:rPr>
                <w:spacing w:val="129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  <w:r>
              <w:rPr>
                <w:spacing w:val="129"/>
                <w:sz w:val="20"/>
              </w:rPr>
              <w:t> </w:t>
            </w:r>
            <w:r>
              <w:rPr>
                <w:w w:val="90"/>
                <w:sz w:val="20"/>
              </w:rPr>
              <w:t>(możliwość</w:t>
            </w:r>
            <w:r>
              <w:rPr>
                <w:spacing w:val="129"/>
                <w:sz w:val="20"/>
              </w:rPr>
              <w:t> </w:t>
            </w:r>
            <w:r>
              <w:rPr>
                <w:w w:val="90"/>
                <w:sz w:val="20"/>
              </w:rPr>
              <w:t>wypoziomowania</w:t>
            </w:r>
            <w:r>
              <w:rPr>
                <w:spacing w:val="130"/>
                <w:sz w:val="20"/>
              </w:rPr>
              <w:t> </w:t>
            </w:r>
            <w:r>
              <w:rPr>
                <w:w w:val="90"/>
                <w:sz w:val="20"/>
              </w:rPr>
              <w:t>regału),</w:t>
            </w:r>
            <w:r>
              <w:rPr>
                <w:spacing w:val="129"/>
                <w:sz w:val="20"/>
              </w:rPr>
              <w:t> </w:t>
            </w:r>
            <w:r>
              <w:rPr>
                <w:w w:val="90"/>
                <w:sz w:val="20"/>
              </w:rPr>
              <w:t>stopki</w:t>
            </w:r>
            <w:r>
              <w:rPr>
                <w:spacing w:val="-4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tworzywa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sztucznego.</w:t>
            </w:r>
          </w:p>
          <w:p>
            <w:pPr>
              <w:pStyle w:val="TableParagraph"/>
              <w:spacing w:line="207" w:lineRule="exact" w:before="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Wszystkie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zaokrąglone,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bezpieczne.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1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30"/>
              </w:rPr>
            </w:pPr>
          </w:p>
          <w:p>
            <w:pPr>
              <w:pStyle w:val="TableParagraph"/>
              <w:ind w:left="0"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right="54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Podane w specyfikacji (zestawienie asortymentowe) wymiary są wymiarami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przybliżonymi. Konstrukcja mebli powinna umożliwiać wykonanie zabudowy „na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miarę”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zachowaniem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oczekiwanych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funkcji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warunków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technicznych</w:t>
            </w:r>
          </w:p>
          <w:p>
            <w:pPr>
              <w:pStyle w:val="TableParagraph"/>
              <w:spacing w:line="205" w:lineRule="exact" w:before="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poszczególnych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pomieszczeń.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96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918" w:hRule="atLeast"/>
        </w:trPr>
        <w:tc>
          <w:tcPr>
            <w:tcW w:w="778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93" w:val="left" w:leader="none"/>
                <w:tab w:pos="2412" w:val="left" w:leader="none"/>
                <w:tab w:pos="3626" w:val="left" w:leader="none"/>
                <w:tab w:pos="4665" w:val="left" w:leader="none"/>
                <w:tab w:pos="5488" w:val="left" w:leader="none"/>
              </w:tabs>
              <w:spacing w:line="242" w:lineRule="auto" w:before="4"/>
              <w:ind w:right="5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Zamawiający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odchyłki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wymiarowe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podanych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gabarytowych</w:t>
              <w:tab/>
            </w:r>
            <w:r>
              <w:rPr>
                <w:w w:val="90"/>
                <w:sz w:val="20"/>
              </w:rPr>
              <w:t>w</w:t>
              <w:tab/>
              <w:t>zakresie</w:t>
              <w:tab/>
              <w:t>±10%</w:t>
              <w:tab/>
              <w:t>lub</w:t>
              <w:tab/>
            </w:r>
            <w:r>
              <w:rPr>
                <w:w w:val="80"/>
                <w:sz w:val="20"/>
              </w:rPr>
              <w:t>podane</w:t>
            </w:r>
            <w:r>
              <w:rPr>
                <w:spacing w:val="-4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specyfikacji.</w:t>
            </w:r>
          </w:p>
          <w:p>
            <w:pPr>
              <w:pStyle w:val="TableParagraph"/>
              <w:spacing w:line="207" w:lineRule="exact" w:before="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Każdy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mebel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rozpatrywać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razem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projektem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technologii.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3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4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2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2022-03-10T11:03:22Z</dcterms:created>
  <dcterms:modified xsi:type="dcterms:W3CDTF">2022-03-10T11:03:22Z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