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1"/>
      </w:pPr>
    </w:p>
    <w:p>
      <w:pPr>
        <w:pStyle w:val="BodyText"/>
        <w:spacing w:before="1"/>
        <w:ind w:left="200"/>
      </w:pPr>
      <w:r>
        <w:rPr>
          <w:w w:val="80"/>
        </w:rPr>
        <w:t>13</w:t>
      </w:r>
      <w:r>
        <w:rPr>
          <w:spacing w:val="13"/>
          <w:w w:val="80"/>
        </w:rPr>
        <w:t> </w:t>
      </w:r>
      <w:r>
        <w:rPr>
          <w:w w:val="80"/>
        </w:rPr>
        <w:t>Fotelik</w:t>
      </w:r>
      <w:r>
        <w:rPr>
          <w:spacing w:val="12"/>
          <w:w w:val="80"/>
        </w:rPr>
        <w:t> </w:t>
      </w:r>
      <w:r>
        <w:rPr>
          <w:w w:val="80"/>
        </w:rPr>
        <w:t>lekarski</w:t>
      </w:r>
      <w:r>
        <w:rPr>
          <w:spacing w:val="9"/>
          <w:w w:val="80"/>
        </w:rPr>
        <w:t> </w:t>
      </w:r>
      <w:r>
        <w:rPr>
          <w:w w:val="80"/>
        </w:rPr>
        <w:t>regulowany</w:t>
      </w:r>
      <w:r>
        <w:rPr>
          <w:spacing w:val="11"/>
          <w:w w:val="80"/>
        </w:rPr>
        <w:t> </w:t>
      </w:r>
      <w:r>
        <w:rPr>
          <w:w w:val="80"/>
        </w:rPr>
        <w:t>hydraulicznie</w:t>
      </w:r>
    </w:p>
    <w:p>
      <w:pPr>
        <w:pStyle w:val="BodyText"/>
        <w:spacing w:before="9"/>
        <w:rPr>
          <w:sz w:val="19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1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4" w:after="1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Taboret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personelu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medycznego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pomieszczeń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szpitalnych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Konstrukcja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taboretu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wykonana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nierdzewnej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OH18N9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Siedzisko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tapicerowane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regulacją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wysokości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/>
              <w:rPr>
                <w:sz w:val="20"/>
              </w:rPr>
            </w:pPr>
            <w:r>
              <w:rPr>
                <w:sz w:val="20"/>
              </w:rPr>
              <w:t>Siedzisko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350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spienionego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poliuretanu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realizowana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pompą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hydrauliczną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pomocy</w:t>
            </w:r>
          </w:p>
          <w:p>
            <w:pPr>
              <w:pStyle w:val="TableParagraph"/>
              <w:spacing w:line="223" w:lineRule="exact"/>
              <w:ind w:left="81"/>
              <w:rPr>
                <w:sz w:val="20"/>
              </w:rPr>
            </w:pPr>
            <w:r>
              <w:rPr>
                <w:sz w:val="20"/>
              </w:rPr>
              <w:t>dźwigni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nożnej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regulacji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440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600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Oparcie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pleców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posiadające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regulację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możliwość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jego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odjęcia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Oparcie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pleców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spienionego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poliuretanu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Pięcioramienna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podstawa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max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560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Koła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 których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najmniej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blokadą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 w:before="18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Pozostałe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Zapewnienie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autoryzowanego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dystrybutora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spacing w:line="243" w:lineRule="exact"/>
              <w:ind w:left="81"/>
              <w:rPr>
                <w:sz w:val="20"/>
              </w:rPr>
            </w:pPr>
            <w:r>
              <w:rPr>
                <w:sz w:val="20"/>
              </w:rPr>
              <w:t>dostępności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części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zamiennych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okres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 w:right="18"/>
              <w:rPr>
                <w:sz w:val="20"/>
              </w:rPr>
            </w:pPr>
            <w:r>
              <w:rPr>
                <w:sz w:val="20"/>
              </w:rPr>
              <w:t>Zapewnienie producenta lub autoryzowanego dystrybutora 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zapewnieniu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serwisu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gwarancyjnego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pogwarancyjnego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7"/>
        <w:rPr>
          <w:rFonts w:ascii="Arial MT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20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3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6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before="1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6"/>
        <w:jc w:val="right"/>
      </w:pPr>
      <w:r>
        <w:rPr>
          <w:w w:val="80"/>
        </w:rPr>
        <w:t>Podpis</w:t>
      </w:r>
      <w:r>
        <w:rPr>
          <w:spacing w:val="27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2022-03-10T10:56:56Z</dcterms:created>
  <dcterms:modified xsi:type="dcterms:W3CDTF">2022-03-10T10:56:56Z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